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7804" w14:textId="5B720A00" w:rsidR="009E4441" w:rsidRDefault="002B1B6F" w:rsidP="003E21C2">
      <w:pPr>
        <w:jc w:val="right"/>
      </w:pPr>
      <w:r>
        <w:rPr>
          <w:noProof/>
        </w:rPr>
        <w:drawing>
          <wp:inline distT="0" distB="0" distL="0" distR="0" wp14:anchorId="37DF8416" wp14:editId="372B8A3A">
            <wp:extent cx="1362075" cy="908050"/>
            <wp:effectExtent l="0" t="0" r="9525" b="6350"/>
            <wp:docPr id="1" name="Slika 1" descr="Slika na kojoj se prikazuje dijagra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dijagram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24F52" w14:textId="20D816F8" w:rsidR="002B1B6F" w:rsidRPr="007A72F3" w:rsidRDefault="002B1B6F" w:rsidP="002B1B6F">
      <w:pPr>
        <w:spacing w:after="120" w:line="360" w:lineRule="auto"/>
        <w:rPr>
          <w:b/>
          <w:bCs/>
          <w:sz w:val="24"/>
          <w:szCs w:val="24"/>
          <w:u w:val="single"/>
        </w:rPr>
      </w:pPr>
      <w:r w:rsidRPr="007A72F3">
        <w:rPr>
          <w:b/>
          <w:bCs/>
          <w:sz w:val="24"/>
          <w:szCs w:val="24"/>
          <w:u w:val="single"/>
        </w:rPr>
        <w:t xml:space="preserve">Dani medijske pismenosti </w:t>
      </w:r>
      <w:r w:rsidR="004427E6" w:rsidRPr="007A72F3">
        <w:rPr>
          <w:b/>
          <w:bCs/>
          <w:sz w:val="24"/>
          <w:szCs w:val="24"/>
          <w:u w:val="single"/>
        </w:rPr>
        <w:t>2023.</w:t>
      </w:r>
    </w:p>
    <w:p w14:paraId="1CF5DF78" w14:textId="304E1BA2" w:rsidR="004427E6" w:rsidRPr="00786898" w:rsidRDefault="007A72F3" w:rsidP="002B1B6F">
      <w:pPr>
        <w:spacing w:after="120" w:line="360" w:lineRule="auto"/>
        <w:rPr>
          <w:rStyle w:val="Naglaeno"/>
          <w:rFonts w:cstheme="minorHAnsi"/>
          <w:b w:val="0"/>
          <w:bCs w:val="0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786898">
        <w:rPr>
          <w:rStyle w:val="Naglaeno"/>
          <w:rFonts w:cstheme="minorHAnsi"/>
          <w:b w:val="0"/>
          <w:bCs w:val="0"/>
          <w:i/>
          <w:iCs/>
          <w:sz w:val="24"/>
          <w:szCs w:val="24"/>
          <w:bdr w:val="none" w:sz="0" w:space="0" w:color="auto" w:frame="1"/>
          <w:shd w:val="clear" w:color="auto" w:fill="FFFFFF"/>
        </w:rPr>
        <w:t>6. Dani medijske pismenosti</w:t>
      </w:r>
      <w:r w:rsidRPr="00786898">
        <w:rPr>
          <w:rStyle w:val="Naglaeno"/>
          <w:rFonts w:cstheme="minorHAnsi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86898">
        <w:rPr>
          <w:rFonts w:cstheme="minorHAnsi"/>
          <w:i/>
          <w:iCs/>
          <w:sz w:val="24"/>
          <w:szCs w:val="24"/>
          <w:shd w:val="clear" w:color="auto" w:fill="FFFFFF"/>
        </w:rPr>
        <w:t>u organizaciji </w:t>
      </w:r>
      <w:r w:rsidRPr="00786898">
        <w:rPr>
          <w:rStyle w:val="Naglaeno"/>
          <w:rFonts w:cstheme="minorHAnsi"/>
          <w:b w:val="0"/>
          <w:bCs w:val="0"/>
          <w:i/>
          <w:iCs/>
          <w:sz w:val="24"/>
          <w:szCs w:val="24"/>
          <w:bdr w:val="none" w:sz="0" w:space="0" w:color="auto" w:frame="1"/>
          <w:shd w:val="clear" w:color="auto" w:fill="FFFFFF"/>
        </w:rPr>
        <w:t>Agencije za elektroničke medije i Ureda UNICEF-a za Hrvatsku,</w:t>
      </w:r>
      <w:r w:rsidRPr="00786898">
        <w:rPr>
          <w:rFonts w:cstheme="minorHAnsi"/>
          <w:i/>
          <w:iCs/>
          <w:sz w:val="24"/>
          <w:szCs w:val="24"/>
          <w:shd w:val="clear" w:color="auto" w:fill="FFFFFF"/>
        </w:rPr>
        <w:t xml:space="preserve"> u suradnji s brojnim partnerima i uz podršku Ministarstva kulture i medija i Ministarstva znanosti i obrazovanja, održali su se </w:t>
      </w:r>
      <w:r w:rsidRPr="00786898">
        <w:rPr>
          <w:rStyle w:val="Naglaeno"/>
          <w:rFonts w:cstheme="minorHAnsi"/>
          <w:b w:val="0"/>
          <w:bCs w:val="0"/>
          <w:i/>
          <w:iCs/>
          <w:sz w:val="24"/>
          <w:szCs w:val="24"/>
          <w:bdr w:val="none" w:sz="0" w:space="0" w:color="auto" w:frame="1"/>
          <w:shd w:val="clear" w:color="auto" w:fill="FFFFFF"/>
        </w:rPr>
        <w:t>od 24. do 30. travnja 2023.</w:t>
      </w:r>
    </w:p>
    <w:p w14:paraId="2CAB6691" w14:textId="30F78658" w:rsidR="00786898" w:rsidRDefault="000A58DA" w:rsidP="000A58DA">
      <w:pPr>
        <w:spacing w:after="120" w:line="360" w:lineRule="auto"/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Tema</w:t>
      </w:r>
      <w:r w:rsidRPr="000A58DA"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Dana medijske pismenosti je “U ravnoteži – online i offline” i fokus je na utjecaju medija i društvenih mreža na mentalno zdravlje djece i mladih, kao i na problemu dezinformacija te važnosti kritičkog promišljanja i medijskog obrazovanja.</w:t>
      </w:r>
    </w:p>
    <w:p w14:paraId="22E9A6F3" w14:textId="27570673" w:rsidR="007911E2" w:rsidRDefault="007911E2" w:rsidP="000A58DA">
      <w:pPr>
        <w:spacing w:after="120" w:line="360" w:lineRule="auto"/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U obilježavanje Dana medijske pismenosti uključili su se</w:t>
      </w:r>
      <w:r w:rsidR="0090276E"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i učenici naše škole</w:t>
      </w:r>
      <w:r w:rsidR="005B439C"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, a u nastavku pročitajte kojim su se temama i aktivnostima bavili.</w:t>
      </w:r>
    </w:p>
    <w:p w14:paraId="509F3AED" w14:textId="26AFDE33" w:rsidR="005B439C" w:rsidRDefault="00C1186D" w:rsidP="000A58DA">
      <w:pPr>
        <w:spacing w:after="120" w:line="360" w:lineRule="auto"/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Učenici 5.a razreda bavili su s </w:t>
      </w:r>
      <w:r w:rsidR="00FA1F51"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temom</w:t>
      </w:r>
      <w:r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„Prijateljstvo </w:t>
      </w:r>
      <w:r w:rsidR="00FA1F51"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online i offline“. Na početku smo razgovarali što je uopće prijateljstvo</w:t>
      </w:r>
      <w:r w:rsidR="009650EF"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i koje su odlike pravog prijatelja. Za njih je prijatelj netko tko je iskren, zanimljiv, smiješan, </w:t>
      </w:r>
      <w:r w:rsidR="000D2BA6"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ne odaje tajne…</w:t>
      </w:r>
    </w:p>
    <w:p w14:paraId="43EC0CFD" w14:textId="5F627E8D" w:rsidR="000D2BA6" w:rsidRDefault="000D2BA6" w:rsidP="000A58DA">
      <w:pPr>
        <w:spacing w:after="120" w:line="360" w:lineRule="auto"/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Razgovarali smo o tome jesu li prijateljstvo uživo i u virtualnome sv</w:t>
      </w:r>
      <w:r w:rsidR="00174A8E"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ijetu suprotnosti ili su to dvije vrste prijateljstva. Učenici su istaknuli dobre i loše strane </w:t>
      </w:r>
      <w:r w:rsidR="00DC75F0"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prijateljstva uživo i u virtualnome svijetu</w:t>
      </w:r>
      <w:r w:rsidR="00915A7B"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742CF9"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22191"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Gledali</w:t>
      </w:r>
      <w:r w:rsidR="00742CF9"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smo edukativni film „</w:t>
      </w:r>
      <w:r w:rsidR="00522191"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Osjećaji u virtualnome svijetu“</w:t>
      </w:r>
      <w:r w:rsidR="001C4DF5"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, a zatim su  učenici ispunjavali upitnik </w:t>
      </w:r>
    </w:p>
    <w:p w14:paraId="609DE03B" w14:textId="01D959F5" w:rsidR="003E21C2" w:rsidRDefault="003E21C2" w:rsidP="000A58DA">
      <w:pPr>
        <w:spacing w:after="120" w:line="360" w:lineRule="auto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1AC1B61" wp14:editId="5661D29B">
            <wp:extent cx="3609421" cy="2714625"/>
            <wp:effectExtent l="0" t="0" r="0" b="0"/>
            <wp:docPr id="2" name="Slika 2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st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471" cy="273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CB0B9" w14:textId="70A81E6B" w:rsidR="003E21C2" w:rsidRDefault="00AE32D9" w:rsidP="000A58DA">
      <w:pPr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Učenici su u upitniku uočili </w:t>
      </w:r>
      <w:r w:rsidR="00445817">
        <w:rPr>
          <w:rFonts w:cstheme="minorHAnsi"/>
          <w:sz w:val="24"/>
          <w:szCs w:val="24"/>
        </w:rPr>
        <w:t xml:space="preserve">koje ime je prijateljstvo važnije i koje prijateljstvo </w:t>
      </w:r>
      <w:r w:rsidR="00AB46D6">
        <w:rPr>
          <w:rFonts w:cstheme="minorHAnsi"/>
          <w:sz w:val="24"/>
          <w:szCs w:val="24"/>
        </w:rPr>
        <w:t>prevladava</w:t>
      </w:r>
      <w:r w:rsidR="00445817">
        <w:rPr>
          <w:rFonts w:cstheme="minorHAnsi"/>
          <w:sz w:val="24"/>
          <w:szCs w:val="24"/>
        </w:rPr>
        <w:t xml:space="preserve"> u </w:t>
      </w:r>
      <w:r w:rsidR="00AB46D6">
        <w:rPr>
          <w:rFonts w:cstheme="minorHAnsi"/>
          <w:sz w:val="24"/>
          <w:szCs w:val="24"/>
        </w:rPr>
        <w:t>njihovu</w:t>
      </w:r>
      <w:r w:rsidR="00445817">
        <w:rPr>
          <w:rFonts w:cstheme="minorHAnsi"/>
          <w:sz w:val="24"/>
          <w:szCs w:val="24"/>
        </w:rPr>
        <w:t xml:space="preserve"> životu.</w:t>
      </w:r>
    </w:p>
    <w:p w14:paraId="7CA3DDC3" w14:textId="50106A9A" w:rsidR="00AC4BC4" w:rsidRPr="00AE32D9" w:rsidRDefault="00AC4BC4" w:rsidP="000A58DA">
      <w:pPr>
        <w:spacing w:after="120" w:line="360" w:lineRule="auto"/>
        <w:rPr>
          <w:rFonts w:cstheme="minorHAnsi"/>
          <w:sz w:val="24"/>
          <w:szCs w:val="24"/>
        </w:rPr>
      </w:pPr>
    </w:p>
    <w:sectPr w:rsidR="00AC4BC4" w:rsidRPr="00AE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30"/>
    <w:rsid w:val="00006430"/>
    <w:rsid w:val="000A02EF"/>
    <w:rsid w:val="000A58DA"/>
    <w:rsid w:val="000D2BA6"/>
    <w:rsid w:val="00174A8E"/>
    <w:rsid w:val="001C4DF5"/>
    <w:rsid w:val="002B1B6F"/>
    <w:rsid w:val="003E21C2"/>
    <w:rsid w:val="004427E6"/>
    <w:rsid w:val="00445817"/>
    <w:rsid w:val="00522191"/>
    <w:rsid w:val="005A6114"/>
    <w:rsid w:val="005B439C"/>
    <w:rsid w:val="005B4CA4"/>
    <w:rsid w:val="006A38A1"/>
    <w:rsid w:val="00742CF9"/>
    <w:rsid w:val="00786898"/>
    <w:rsid w:val="007911E2"/>
    <w:rsid w:val="007A72F3"/>
    <w:rsid w:val="0090276E"/>
    <w:rsid w:val="00915A7B"/>
    <w:rsid w:val="009650EF"/>
    <w:rsid w:val="009E4441"/>
    <w:rsid w:val="00AB46D6"/>
    <w:rsid w:val="00AC4BC4"/>
    <w:rsid w:val="00AE32D9"/>
    <w:rsid w:val="00C1186D"/>
    <w:rsid w:val="00D0299B"/>
    <w:rsid w:val="00DC75F0"/>
    <w:rsid w:val="00FA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1309"/>
  <w15:chartTrackingRefBased/>
  <w15:docId w15:val="{EA9C1DF9-E34D-4D09-A3E4-73490F9D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A7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677F32F6E744795F91BACD7D6EFA7" ma:contentTypeVersion="42" ma:contentTypeDescription="Create a new document." ma:contentTypeScope="" ma:versionID="eaa16505bd4f4995de8862f5190cb786">
  <xsd:schema xmlns:xsd="http://www.w3.org/2001/XMLSchema" xmlns:xs="http://www.w3.org/2001/XMLSchema" xmlns:p="http://schemas.microsoft.com/office/2006/metadata/properties" xmlns:ns3="8de3e7cc-3d77-4eb6-b3fd-0fe28aadbc09" xmlns:ns4="c01e1758-d376-4e70-b293-7fb3390be62d" targetNamespace="http://schemas.microsoft.com/office/2006/metadata/properties" ma:root="true" ma:fieldsID="0bd245c3bc7f6036f2d8b31d7e73fa73" ns3:_="" ns4:_="">
    <xsd:import namespace="8de3e7cc-3d77-4eb6-b3fd-0fe28aadbc09"/>
    <xsd:import namespace="c01e1758-d376-4e70-b293-7fb3390be6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e7cc-3d77-4eb6-b3fd-0fe28aad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e1758-d376-4e70-b293-7fb3390b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2" nillable="true" ma:displayName="Tags" ma:internalName="MediaServiceAutoTags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c01e1758-d376-4e70-b293-7fb3390be62d">
      <UserInfo>
        <DisplayName/>
        <AccountId xsi:nil="true"/>
        <AccountType/>
      </UserInfo>
    </Student_Groups>
    <Self_Registration_Enabled xmlns="c01e1758-d376-4e70-b293-7fb3390be62d" xsi:nil="true"/>
    <Has_Leaders_Only_SectionGroup xmlns="c01e1758-d376-4e70-b293-7fb3390be62d" xsi:nil="true"/>
    <TeamsChannelId xmlns="c01e1758-d376-4e70-b293-7fb3390be62d" xsi:nil="true"/>
    <CultureName xmlns="c01e1758-d376-4e70-b293-7fb3390be62d" xsi:nil="true"/>
    <Has_Teacher_Only_SectionGroup xmlns="c01e1758-d376-4e70-b293-7fb3390be62d" xsi:nil="true"/>
    <Members xmlns="c01e1758-d376-4e70-b293-7fb3390be62d">
      <UserInfo>
        <DisplayName/>
        <AccountId xsi:nil="true"/>
        <AccountType/>
      </UserInfo>
    </Members>
    <Is_Collaboration_Space_Locked xmlns="c01e1758-d376-4e70-b293-7fb3390be62d" xsi:nil="true"/>
    <Invited_Teachers xmlns="c01e1758-d376-4e70-b293-7fb3390be62d" xsi:nil="true"/>
    <Invited_Students xmlns="c01e1758-d376-4e70-b293-7fb3390be62d" xsi:nil="true"/>
    <FolderType xmlns="c01e1758-d376-4e70-b293-7fb3390be62d" xsi:nil="true"/>
    <Owner xmlns="c01e1758-d376-4e70-b293-7fb3390be62d">
      <UserInfo>
        <DisplayName/>
        <AccountId xsi:nil="true"/>
        <AccountType/>
      </UserInfo>
    </Owner>
    <Teachers xmlns="c01e1758-d376-4e70-b293-7fb3390be62d">
      <UserInfo>
        <DisplayName/>
        <AccountId xsi:nil="true"/>
        <AccountType/>
      </UserInfo>
    </Teachers>
    <Distribution_Groups xmlns="c01e1758-d376-4e70-b293-7fb3390be62d" xsi:nil="true"/>
    <Member_Groups xmlns="c01e1758-d376-4e70-b293-7fb3390be62d">
      <UserInfo>
        <DisplayName/>
        <AccountId xsi:nil="true"/>
        <AccountType/>
      </UserInfo>
    </Member_Groups>
    <DefaultSectionNames xmlns="c01e1758-d376-4e70-b293-7fb3390be62d" xsi:nil="true"/>
    <Invited_Members xmlns="c01e1758-d376-4e70-b293-7fb3390be62d" xsi:nil="true"/>
    <_activity xmlns="c01e1758-d376-4e70-b293-7fb3390be62d" xsi:nil="true"/>
    <AppVersion xmlns="c01e1758-d376-4e70-b293-7fb3390be62d" xsi:nil="true"/>
    <NotebookType xmlns="c01e1758-d376-4e70-b293-7fb3390be62d" xsi:nil="true"/>
    <Math_Settings xmlns="c01e1758-d376-4e70-b293-7fb3390be62d" xsi:nil="true"/>
    <LMS_Mappings xmlns="c01e1758-d376-4e70-b293-7fb3390be62d" xsi:nil="true"/>
    <IsNotebookLocked xmlns="c01e1758-d376-4e70-b293-7fb3390be62d" xsi:nil="true"/>
    <Invited_Leaders xmlns="c01e1758-d376-4e70-b293-7fb3390be62d" xsi:nil="true"/>
    <Students xmlns="c01e1758-d376-4e70-b293-7fb3390be62d">
      <UserInfo>
        <DisplayName/>
        <AccountId xsi:nil="true"/>
        <AccountType/>
      </UserInfo>
    </Students>
    <Leaders xmlns="c01e1758-d376-4e70-b293-7fb3390be62d">
      <UserInfo>
        <DisplayName/>
        <AccountId xsi:nil="true"/>
        <AccountType/>
      </UserInfo>
    </Leaders>
    <Templates xmlns="c01e1758-d376-4e70-b293-7fb3390be62d" xsi:nil="true"/>
  </documentManagement>
</p:properties>
</file>

<file path=customXml/itemProps1.xml><?xml version="1.0" encoding="utf-8"?>
<ds:datastoreItem xmlns:ds="http://schemas.openxmlformats.org/officeDocument/2006/customXml" ds:itemID="{C5106BA0-A44B-46F0-9A09-D0F4164E7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4C5DE-A77B-408E-83B9-0ECB82BCF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3e7cc-3d77-4eb6-b3fd-0fe28aadbc09"/>
    <ds:schemaRef ds:uri="c01e1758-d376-4e70-b293-7fb3390be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8239C-5404-45BD-B7F2-1BFF377501A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01e1758-d376-4e70-b293-7fb3390be62d"/>
    <ds:schemaRef ds:uri="8de3e7cc-3d77-4eb6-b3fd-0fe28aadbc0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GAŠČIĆ ĐURKAN</dc:creator>
  <cp:keywords/>
  <dc:description/>
  <cp:lastModifiedBy>Nataša GAŠČIĆ ĐURKAN</cp:lastModifiedBy>
  <cp:revision>2</cp:revision>
  <dcterms:created xsi:type="dcterms:W3CDTF">2023-04-26T17:20:00Z</dcterms:created>
  <dcterms:modified xsi:type="dcterms:W3CDTF">2023-04-26T17:20:00Z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0x0101006D1677F32F6E744795F91BACD7D6EFA7</vt:lpwstr>
  </property>
</Properties>
</file>