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AFD8" w14:textId="1A15DD1E" w:rsidR="00CE35D4" w:rsidRPr="00B02854" w:rsidRDefault="00CE35D4" w:rsidP="00CE35D4">
      <w:pPr>
        <w:ind w:left="-180"/>
        <w:jc w:val="both"/>
      </w:pPr>
      <w:r w:rsidRPr="00B02854">
        <w:t xml:space="preserve">OSNOVNA ŠKOLA  BUKOVAC </w:t>
      </w:r>
    </w:p>
    <w:p w14:paraId="2042C82A" w14:textId="77777777" w:rsidR="00CE35D4" w:rsidRPr="00B02854" w:rsidRDefault="00CE35D4" w:rsidP="00CE35D4">
      <w:pPr>
        <w:ind w:left="-180"/>
        <w:jc w:val="both"/>
      </w:pPr>
      <w:r w:rsidRPr="00B02854">
        <w:t xml:space="preserve">   ZAGREB, Trnac  42</w:t>
      </w:r>
    </w:p>
    <w:p w14:paraId="3D05ACCE" w14:textId="77777777" w:rsidR="00CE35D4" w:rsidRPr="00B02854" w:rsidRDefault="00CE35D4" w:rsidP="00CE35D4">
      <w:pPr>
        <w:ind w:left="-180"/>
        <w:jc w:val="both"/>
      </w:pPr>
    </w:p>
    <w:p w14:paraId="1DC3217F" w14:textId="12232C81" w:rsidR="00CE35D4" w:rsidRPr="00B02854" w:rsidRDefault="00CE35D4" w:rsidP="00CE35D4">
      <w:pPr>
        <w:ind w:left="-180"/>
        <w:jc w:val="both"/>
      </w:pPr>
      <w:r w:rsidRPr="00B02854">
        <w:t xml:space="preserve">   KLASA: </w:t>
      </w:r>
      <w:r w:rsidR="00B02854" w:rsidRPr="00B02854">
        <w:t>011-02/24-01/01</w:t>
      </w:r>
    </w:p>
    <w:p w14:paraId="61E8C3A0" w14:textId="6A6F0E01" w:rsidR="00CE35D4" w:rsidRPr="00B02854" w:rsidRDefault="00CE35D4" w:rsidP="00CE35D4">
      <w:pPr>
        <w:jc w:val="both"/>
      </w:pPr>
      <w:r w:rsidRPr="00B02854">
        <w:t>URBROJ: 251-148/01-24-</w:t>
      </w:r>
      <w:r w:rsidR="00B02854" w:rsidRPr="00B02854">
        <w:t>8</w:t>
      </w:r>
    </w:p>
    <w:p w14:paraId="39A5BDB2" w14:textId="63BAAD2C" w:rsidR="00CE35D4" w:rsidRPr="00B02854" w:rsidRDefault="00CE35D4" w:rsidP="00CE35D4">
      <w:pPr>
        <w:ind w:left="-180"/>
        <w:jc w:val="both"/>
      </w:pPr>
      <w:r w:rsidRPr="00B02854">
        <w:t xml:space="preserve">   Zagreb,  </w:t>
      </w:r>
      <w:r w:rsidR="00B02854" w:rsidRPr="00B02854">
        <w:t xml:space="preserve">27. studenog </w:t>
      </w:r>
      <w:r w:rsidRPr="00B02854">
        <w:t>2024.godine</w:t>
      </w:r>
    </w:p>
    <w:p w14:paraId="266B3713" w14:textId="77777777" w:rsidR="00CE35D4" w:rsidRPr="00B02854" w:rsidRDefault="00CE35D4" w:rsidP="00CE35D4">
      <w:pPr>
        <w:ind w:right="-468" w:firstLine="180"/>
        <w:jc w:val="both"/>
      </w:pPr>
    </w:p>
    <w:p w14:paraId="79CD357E" w14:textId="36E525D6" w:rsidR="00CE35D4" w:rsidRPr="00B02854" w:rsidRDefault="00CE35D4" w:rsidP="00CE35D4">
      <w:pPr>
        <w:spacing w:line="276" w:lineRule="auto"/>
        <w:jc w:val="both"/>
      </w:pPr>
      <w:r w:rsidRPr="00B02854">
        <w:t xml:space="preserve">   </w:t>
      </w:r>
      <w:r w:rsidRPr="00B02854">
        <w:tab/>
        <w:t xml:space="preserve">Na temelju članka </w:t>
      </w:r>
      <w:r w:rsidR="00B02854" w:rsidRPr="00B02854">
        <w:t>67</w:t>
      </w:r>
      <w:r w:rsidRPr="00B02854">
        <w:t xml:space="preserve">. Zakona o odgoju i obrazovanju u osnovnoj školi i srednjoj školi (N.N. br. 87/08, 86/09, 92/10, 105/10, 90/11, 16/12, 5/12, 86/12, 126/12, 94/13, 136/14, 152/14, 07/17, 68/18, 98/19, 64/20, 151/22 i 156/23)  te članka 29. Statuta Osnovne škole Bukovac, Školski odbor Osnovne škole Bukovac dana </w:t>
      </w:r>
      <w:r w:rsidR="00B02854" w:rsidRPr="00B02854">
        <w:t>27. studenog</w:t>
      </w:r>
      <w:r w:rsidRPr="00B02854">
        <w:t xml:space="preserve"> 2024. godine donio je</w:t>
      </w:r>
    </w:p>
    <w:p w14:paraId="18B2F489" w14:textId="6C419E24" w:rsidR="00CE35D4" w:rsidRPr="00B02854" w:rsidRDefault="00CE35D4" w:rsidP="00CE35D4">
      <w:pPr>
        <w:jc w:val="both"/>
        <w:outlineLvl w:val="0"/>
        <w:rPr>
          <w:b/>
          <w:sz w:val="32"/>
          <w:szCs w:val="32"/>
        </w:rPr>
      </w:pPr>
    </w:p>
    <w:p w14:paraId="74729EC3" w14:textId="77777777" w:rsidR="00CE35D4" w:rsidRPr="00B02854" w:rsidRDefault="00CE35D4" w:rsidP="00D27DBC">
      <w:pPr>
        <w:jc w:val="center"/>
        <w:outlineLvl w:val="0"/>
        <w:rPr>
          <w:b/>
          <w:sz w:val="32"/>
          <w:szCs w:val="32"/>
        </w:rPr>
      </w:pPr>
    </w:p>
    <w:p w14:paraId="0F3755FB" w14:textId="27975A5E" w:rsidR="00D27DBC" w:rsidRPr="00B02854" w:rsidRDefault="00D27DBC" w:rsidP="00D27DBC">
      <w:pPr>
        <w:jc w:val="center"/>
        <w:outlineLvl w:val="0"/>
        <w:rPr>
          <w:b/>
          <w:sz w:val="32"/>
          <w:szCs w:val="32"/>
        </w:rPr>
      </w:pPr>
      <w:r w:rsidRPr="00B02854">
        <w:rPr>
          <w:b/>
          <w:sz w:val="32"/>
          <w:szCs w:val="32"/>
        </w:rPr>
        <w:t>PRAVILNIK O SIGURNOSNO –ZAŠT</w:t>
      </w:r>
      <w:smartTag w:uri="urn:schemas-microsoft-com:office:smarttags" w:element="stockticker">
        <w:r w:rsidRPr="00B02854">
          <w:rPr>
            <w:b/>
            <w:sz w:val="32"/>
            <w:szCs w:val="32"/>
          </w:rPr>
          <w:t>ITN</w:t>
        </w:r>
      </w:smartTag>
      <w:r w:rsidRPr="00B02854">
        <w:rPr>
          <w:b/>
          <w:sz w:val="32"/>
          <w:szCs w:val="32"/>
        </w:rPr>
        <w:t>IM MJERAMA</w:t>
      </w:r>
    </w:p>
    <w:p w14:paraId="58EA2E5C" w14:textId="77777777" w:rsidR="00D27DBC" w:rsidRPr="00B02854" w:rsidRDefault="00D27DBC" w:rsidP="00D27DBC">
      <w:pPr>
        <w:jc w:val="center"/>
        <w:rPr>
          <w:b/>
          <w:sz w:val="32"/>
          <w:szCs w:val="32"/>
        </w:rPr>
      </w:pPr>
    </w:p>
    <w:p w14:paraId="2B0177C2" w14:textId="35921134" w:rsidR="00D27DBC" w:rsidRPr="00B02854" w:rsidRDefault="00D27DBC" w:rsidP="00D27DBC">
      <w:pPr>
        <w:jc w:val="center"/>
        <w:outlineLvl w:val="0"/>
        <w:rPr>
          <w:b/>
          <w:sz w:val="32"/>
          <w:szCs w:val="32"/>
        </w:rPr>
      </w:pPr>
      <w:r w:rsidRPr="00B02854">
        <w:rPr>
          <w:b/>
          <w:sz w:val="32"/>
          <w:szCs w:val="32"/>
        </w:rPr>
        <w:t>I  PROTOKOLIMA POSTUPANJA U RIZIČNIM SITUACIJAMA</w:t>
      </w:r>
      <w:r w:rsidR="003E280B" w:rsidRPr="00B02854">
        <w:rPr>
          <w:b/>
          <w:sz w:val="32"/>
          <w:szCs w:val="32"/>
        </w:rPr>
        <w:t xml:space="preserve">  U POSEBNOM RAZREDNOM ODJELU</w:t>
      </w:r>
      <w:r w:rsidR="00CE35D4" w:rsidRPr="00B02854">
        <w:rPr>
          <w:b/>
          <w:sz w:val="32"/>
          <w:szCs w:val="32"/>
        </w:rPr>
        <w:t xml:space="preserve"> U OŠ BUKOVAC</w:t>
      </w:r>
    </w:p>
    <w:p w14:paraId="62EE8A94" w14:textId="77777777" w:rsidR="00D27DBC" w:rsidRPr="00B02854" w:rsidRDefault="00D27DBC" w:rsidP="00D27DBC">
      <w:pPr>
        <w:jc w:val="center"/>
        <w:outlineLvl w:val="0"/>
        <w:rPr>
          <w:b/>
          <w:sz w:val="32"/>
          <w:szCs w:val="32"/>
        </w:rPr>
      </w:pPr>
    </w:p>
    <w:p w14:paraId="6947AEA6" w14:textId="77777777" w:rsidR="00D27DBC" w:rsidRPr="00B02854" w:rsidRDefault="00D27DBC" w:rsidP="00D27DBC">
      <w:pPr>
        <w:jc w:val="center"/>
        <w:outlineLvl w:val="0"/>
        <w:rPr>
          <w:b/>
          <w:sz w:val="32"/>
          <w:szCs w:val="32"/>
        </w:rPr>
      </w:pPr>
    </w:p>
    <w:p w14:paraId="7E30C746" w14:textId="77777777" w:rsidR="00D27DBC" w:rsidRPr="00B02854" w:rsidRDefault="00D27DBC" w:rsidP="00D27DBC">
      <w:pPr>
        <w:jc w:val="center"/>
        <w:outlineLvl w:val="0"/>
        <w:rPr>
          <w:b/>
          <w:sz w:val="32"/>
          <w:szCs w:val="32"/>
        </w:rPr>
      </w:pPr>
    </w:p>
    <w:p w14:paraId="2FEC1EC1" w14:textId="77777777" w:rsidR="00D27DBC" w:rsidRPr="00B02854" w:rsidRDefault="00D27DBC" w:rsidP="00D27DBC">
      <w:pPr>
        <w:outlineLvl w:val="0"/>
        <w:rPr>
          <w:b/>
        </w:rPr>
      </w:pPr>
      <w:r w:rsidRPr="00B02854">
        <w:rPr>
          <w:b/>
        </w:rPr>
        <w:t>UVOD:</w:t>
      </w:r>
    </w:p>
    <w:p w14:paraId="10648C09" w14:textId="77777777" w:rsidR="00D27DBC" w:rsidRPr="00B02854" w:rsidRDefault="00D27DBC" w:rsidP="00D27DBC"/>
    <w:p w14:paraId="7C5CF867" w14:textId="405A0F5F" w:rsidR="00D27DBC" w:rsidRPr="00B02854" w:rsidRDefault="00D27DBC" w:rsidP="00D27DBC">
      <w:r w:rsidRPr="00B02854">
        <w:t>Ove sigurnosno-zaštitne mjere i protokoli postupanja u rizičnim situacijama temelje se na zakonskim i podzakonskim aktima, naputku</w:t>
      </w:r>
      <w:r w:rsidR="003E280B" w:rsidRPr="00B02854">
        <w:t xml:space="preserve"> Ministarstva znanosti, obrazovanja i mladih</w:t>
      </w:r>
      <w:r w:rsidRPr="00B02854">
        <w:t xml:space="preserve"> i nacionalnim programima i strategijama u Republici Hrvatskoj.</w:t>
      </w:r>
    </w:p>
    <w:p w14:paraId="7F5BC1A1" w14:textId="77777777" w:rsidR="00D27DBC" w:rsidRPr="00B02854" w:rsidRDefault="00D27DBC" w:rsidP="00D27DBC">
      <w:pPr>
        <w:outlineLvl w:val="0"/>
        <w:rPr>
          <w:b/>
          <w:sz w:val="32"/>
          <w:szCs w:val="32"/>
        </w:rPr>
      </w:pPr>
    </w:p>
    <w:p w14:paraId="4CFA4197" w14:textId="77777777" w:rsidR="00D27DBC" w:rsidRPr="00B02854" w:rsidRDefault="00D27DBC" w:rsidP="00D27DBC">
      <w:pPr>
        <w:outlineLvl w:val="0"/>
        <w:rPr>
          <w:b/>
        </w:rPr>
      </w:pPr>
      <w:r w:rsidRPr="00B02854">
        <w:rPr>
          <w:b/>
        </w:rPr>
        <w:t>CILJEVI  PRAVILNIKA:</w:t>
      </w:r>
    </w:p>
    <w:p w14:paraId="37B32CAD" w14:textId="77777777" w:rsidR="00D27DBC" w:rsidRPr="00B02854" w:rsidRDefault="00D27DBC" w:rsidP="00D27DBC"/>
    <w:p w14:paraId="6FC5B51F" w14:textId="7558DBB8" w:rsidR="00D27DBC" w:rsidRPr="00B02854" w:rsidRDefault="00D27DBC" w:rsidP="00D27DBC">
      <w:pPr>
        <w:numPr>
          <w:ilvl w:val="0"/>
          <w:numId w:val="1"/>
        </w:numPr>
      </w:pPr>
      <w:r w:rsidRPr="00B02854">
        <w:t xml:space="preserve">prevencija mogućih rizičnih situacija koje ugrožavaju sigurnost i zdravlje učenika s ciljem njihove zaštite  </w:t>
      </w:r>
    </w:p>
    <w:p w14:paraId="0EC26305" w14:textId="2A26D1F4" w:rsidR="00D27DBC" w:rsidRPr="00B02854" w:rsidRDefault="00D27DBC" w:rsidP="00D27DBC">
      <w:pPr>
        <w:numPr>
          <w:ilvl w:val="0"/>
          <w:numId w:val="1"/>
        </w:numPr>
      </w:pPr>
      <w:r w:rsidRPr="00B02854">
        <w:t xml:space="preserve">osiguravanje sigurnih uvjeta učenika tijekom boravka u </w:t>
      </w:r>
      <w:r w:rsidR="00FA72A8" w:rsidRPr="00B02854">
        <w:t>školi</w:t>
      </w:r>
    </w:p>
    <w:p w14:paraId="525D7AED" w14:textId="77777777" w:rsidR="00D27DBC" w:rsidRPr="00B02854" w:rsidRDefault="00D27DBC" w:rsidP="00D27DBC">
      <w:pPr>
        <w:numPr>
          <w:ilvl w:val="0"/>
          <w:numId w:val="1"/>
        </w:numPr>
      </w:pPr>
      <w:r w:rsidRPr="00B02854">
        <w:t>otkrivanje mogućih izvora opasnosti i otklanjanje istih</w:t>
      </w:r>
    </w:p>
    <w:p w14:paraId="6741B435" w14:textId="77777777" w:rsidR="00D27DBC" w:rsidRPr="00B02854" w:rsidRDefault="00D27DBC" w:rsidP="00D27DBC">
      <w:pPr>
        <w:numPr>
          <w:ilvl w:val="0"/>
          <w:numId w:val="1"/>
        </w:numPr>
      </w:pPr>
      <w:r w:rsidRPr="00B02854">
        <w:t>procjene rizika</w:t>
      </w:r>
    </w:p>
    <w:p w14:paraId="5EAB347C" w14:textId="77777777" w:rsidR="00D27DBC" w:rsidRPr="00B02854" w:rsidRDefault="00D27DBC" w:rsidP="00D27DBC">
      <w:pPr>
        <w:numPr>
          <w:ilvl w:val="0"/>
          <w:numId w:val="1"/>
        </w:numPr>
      </w:pPr>
      <w:r w:rsidRPr="00B02854">
        <w:t>načini postupanja u rizičnim situacijama</w:t>
      </w:r>
    </w:p>
    <w:p w14:paraId="2AB706D9" w14:textId="59F8E0BA" w:rsidR="00D27DBC" w:rsidRPr="00B02854" w:rsidRDefault="00D27DBC" w:rsidP="00D27DBC">
      <w:pPr>
        <w:numPr>
          <w:ilvl w:val="0"/>
          <w:numId w:val="1"/>
        </w:numPr>
      </w:pPr>
      <w:r w:rsidRPr="00B02854">
        <w:t>pravovremeno i odgovorno reagiranje svih djelatnika na moguće situacije koje ugrožavaju sigurnost učenika</w:t>
      </w:r>
    </w:p>
    <w:p w14:paraId="4A8E75AB" w14:textId="77777777" w:rsidR="00D27DBC" w:rsidRPr="00B02854" w:rsidRDefault="00D27DBC" w:rsidP="00D27DBC">
      <w:pPr>
        <w:numPr>
          <w:ilvl w:val="0"/>
          <w:numId w:val="1"/>
        </w:numPr>
      </w:pPr>
      <w:r w:rsidRPr="00B02854">
        <w:t>međusobna suradnja provoditelja programa</w:t>
      </w:r>
    </w:p>
    <w:p w14:paraId="08700870" w14:textId="77777777" w:rsidR="00D27DBC" w:rsidRPr="00B02854" w:rsidRDefault="00D27DBC" w:rsidP="00D27DBC"/>
    <w:p w14:paraId="237CAC04" w14:textId="77777777" w:rsidR="00D27DBC" w:rsidRPr="00B02854" w:rsidRDefault="00D27DBC" w:rsidP="00D27DBC"/>
    <w:p w14:paraId="2961E821" w14:textId="77777777" w:rsidR="00D27DBC" w:rsidRPr="00B02854" w:rsidRDefault="00D27DBC" w:rsidP="00D27DBC"/>
    <w:p w14:paraId="5644FBDC" w14:textId="77777777" w:rsidR="00D27DBC" w:rsidRPr="00B02854" w:rsidRDefault="00D27DBC" w:rsidP="00D27DBC">
      <w:pPr>
        <w:rPr>
          <w:b/>
        </w:rPr>
      </w:pPr>
    </w:p>
    <w:p w14:paraId="5C6D8442" w14:textId="77777777" w:rsidR="00D27DBC" w:rsidRPr="00B02854" w:rsidRDefault="00D27DBC" w:rsidP="00D27DBC">
      <w:pPr>
        <w:outlineLvl w:val="0"/>
        <w:rPr>
          <w:b/>
        </w:rPr>
      </w:pPr>
      <w:r w:rsidRPr="00B02854">
        <w:rPr>
          <w:b/>
        </w:rPr>
        <w:t>VAŽNI TELEFONSKI BROJEVI</w:t>
      </w:r>
    </w:p>
    <w:p w14:paraId="7077B615" w14:textId="77777777" w:rsidR="00D27DBC" w:rsidRPr="00B02854" w:rsidRDefault="00D27DBC" w:rsidP="00D27DBC"/>
    <w:p w14:paraId="6B830FC5" w14:textId="5A0C950A" w:rsidR="00D27DBC" w:rsidRPr="00B02854" w:rsidRDefault="00D27DBC" w:rsidP="00D27DBC">
      <w:pPr>
        <w:jc w:val="both"/>
      </w:pPr>
      <w:r w:rsidRPr="00B02854">
        <w:lastRenderedPageBreak/>
        <w:t xml:space="preserve">Svi važni telefonski brojevi vezani za primjenu mjera i protokola moraju biti dostupni na svim oglasnim pločama škole (hitna pomoć, policija, vatrogasna služba,ravnatelj, voditelji programa, vozači,lokacije)     </w:t>
      </w:r>
    </w:p>
    <w:p w14:paraId="2312D4D2" w14:textId="77777777" w:rsidR="00D27DBC" w:rsidRPr="00B02854" w:rsidRDefault="00D27DBC" w:rsidP="00D27DBC">
      <w:pPr>
        <w:jc w:val="both"/>
      </w:pPr>
    </w:p>
    <w:p w14:paraId="6326D540" w14:textId="77777777" w:rsidR="007610BC" w:rsidRPr="00B02854" w:rsidRDefault="007610BC" w:rsidP="00D27DBC">
      <w:pPr>
        <w:jc w:val="both"/>
      </w:pPr>
    </w:p>
    <w:p w14:paraId="3B72D7B6" w14:textId="3B426750" w:rsidR="007610BC" w:rsidRPr="00B02854" w:rsidRDefault="007610BC" w:rsidP="00D27DBC">
      <w:pPr>
        <w:jc w:val="both"/>
        <w:rPr>
          <w:b/>
        </w:rPr>
      </w:pPr>
      <w:r w:rsidRPr="00B02854">
        <w:rPr>
          <w:b/>
        </w:rPr>
        <w:t>SIG</w:t>
      </w:r>
      <w:bookmarkStart w:id="0" w:name="_GoBack"/>
      <w:bookmarkEnd w:id="0"/>
      <w:r w:rsidRPr="00B02854">
        <w:rPr>
          <w:b/>
        </w:rPr>
        <w:t>URNOSNO ZAŠTITNE MJERE</w:t>
      </w:r>
    </w:p>
    <w:p w14:paraId="4962FAA6" w14:textId="630ABE9A" w:rsidR="008F5BE6" w:rsidRPr="00B02854" w:rsidRDefault="008F5BE6" w:rsidP="00D27DBC">
      <w:pPr>
        <w:jc w:val="both"/>
      </w:pPr>
    </w:p>
    <w:p w14:paraId="2E3F17FA" w14:textId="4587993A" w:rsidR="003E280B" w:rsidRPr="00B02854" w:rsidRDefault="003E280B" w:rsidP="00D27DBC">
      <w:pPr>
        <w:jc w:val="both"/>
      </w:pPr>
    </w:p>
    <w:p w14:paraId="4FE8FB50" w14:textId="77777777" w:rsidR="003E280B" w:rsidRPr="00B02854" w:rsidRDefault="003E280B" w:rsidP="008F5BE6">
      <w:pPr>
        <w:ind w:left="360"/>
      </w:pPr>
    </w:p>
    <w:p w14:paraId="751A3761" w14:textId="3D3C5DD8" w:rsidR="00D27DBC" w:rsidRPr="00B02854" w:rsidRDefault="00D27DBC" w:rsidP="008F5BE6">
      <w:pPr>
        <w:ind w:left="360"/>
        <w:rPr>
          <w:b/>
        </w:rPr>
      </w:pPr>
      <w:r w:rsidRPr="00B02854">
        <w:t xml:space="preserve">      </w:t>
      </w:r>
      <w:r w:rsidRPr="00B02854">
        <w:rPr>
          <w:b/>
        </w:rPr>
        <w:t>MJERE SIGURNOSTI TIJEKOM ŠETNJE</w:t>
      </w:r>
    </w:p>
    <w:p w14:paraId="09CB736F" w14:textId="77777777" w:rsidR="00D27DBC" w:rsidRPr="00B02854" w:rsidRDefault="00D27DBC" w:rsidP="00D27DBC"/>
    <w:p w14:paraId="5D183214" w14:textId="49D2A67A" w:rsidR="00D27DBC" w:rsidRPr="00B02854" w:rsidRDefault="00D27DBC" w:rsidP="00D27DBC">
      <w:pPr>
        <w:numPr>
          <w:ilvl w:val="0"/>
          <w:numId w:val="2"/>
        </w:numPr>
      </w:pPr>
      <w:r w:rsidRPr="00B02854">
        <w:t>Stručno osoblje određuje učenika ili skupinu učenika s kojim odlazi u šetnju</w:t>
      </w:r>
    </w:p>
    <w:p w14:paraId="0446116B" w14:textId="31496EBD" w:rsidR="00D27DBC" w:rsidRPr="00B02854" w:rsidRDefault="00D27DBC" w:rsidP="00D27DBC">
      <w:pPr>
        <w:numPr>
          <w:ilvl w:val="0"/>
          <w:numId w:val="2"/>
        </w:numPr>
      </w:pPr>
      <w:r w:rsidRPr="00B02854">
        <w:t>Odjeća i obuća mora biti u skladu s vremenski</w:t>
      </w:r>
      <w:r w:rsidR="008F5BE6" w:rsidRPr="00B02854">
        <w:t>m</w:t>
      </w:r>
      <w:r w:rsidRPr="00B02854">
        <w:t xml:space="preserve"> uvjetima</w:t>
      </w:r>
    </w:p>
    <w:p w14:paraId="0F16FBC8" w14:textId="6C43D094" w:rsidR="00D27DBC" w:rsidRPr="00B02854" w:rsidRDefault="00D27DBC" w:rsidP="00D27DBC">
      <w:pPr>
        <w:numPr>
          <w:ilvl w:val="0"/>
          <w:numId w:val="2"/>
        </w:numPr>
      </w:pPr>
      <w:r w:rsidRPr="00B02854">
        <w:t>Provjerava se higijena i terapija</w:t>
      </w:r>
      <w:r w:rsidR="008F5BE6" w:rsidRPr="00B02854">
        <w:t xml:space="preserve"> (ako ima)</w:t>
      </w:r>
    </w:p>
    <w:p w14:paraId="7FC5ED30" w14:textId="6BEB71BA" w:rsidR="00D27DBC" w:rsidRPr="00B02854" w:rsidRDefault="00D27DBC" w:rsidP="00D27DBC">
      <w:pPr>
        <w:numPr>
          <w:ilvl w:val="0"/>
          <w:numId w:val="2"/>
        </w:numPr>
      </w:pPr>
      <w:r w:rsidRPr="00B02854">
        <w:t xml:space="preserve">Izlazak iz prostora </w:t>
      </w:r>
      <w:r w:rsidR="008F5BE6" w:rsidRPr="00B02854">
        <w:t>škole</w:t>
      </w:r>
      <w:r w:rsidRPr="00B02854">
        <w:t xml:space="preserve"> je uz nadzor stručne osobe</w:t>
      </w:r>
    </w:p>
    <w:p w14:paraId="672939DB" w14:textId="4AAFE324" w:rsidR="00D27DBC" w:rsidRPr="00B02854" w:rsidRDefault="00D27DBC" w:rsidP="00D27DBC">
      <w:pPr>
        <w:numPr>
          <w:ilvl w:val="0"/>
          <w:numId w:val="2"/>
        </w:numPr>
      </w:pPr>
      <w:r w:rsidRPr="00B02854">
        <w:t>Vrši se nadzor ponašanja i zdravstvenog stanja učenika tijekom šetnje</w:t>
      </w:r>
    </w:p>
    <w:p w14:paraId="09B3E642" w14:textId="77777777" w:rsidR="007610BC" w:rsidRPr="00B02854" w:rsidRDefault="007610BC" w:rsidP="007610BC"/>
    <w:p w14:paraId="543836EB" w14:textId="77777777" w:rsidR="007610BC" w:rsidRPr="00B02854" w:rsidRDefault="007610BC" w:rsidP="007610BC"/>
    <w:p w14:paraId="0839BA7B" w14:textId="77777777" w:rsidR="007610BC" w:rsidRPr="00B02854" w:rsidRDefault="007610BC" w:rsidP="007610BC"/>
    <w:p w14:paraId="3674196A" w14:textId="77777777" w:rsidR="008F5BE6" w:rsidRPr="00B02854" w:rsidRDefault="008F5BE6" w:rsidP="008F5BE6">
      <w:pPr>
        <w:ind w:left="360"/>
        <w:rPr>
          <w:b/>
        </w:rPr>
      </w:pPr>
      <w:r w:rsidRPr="00B02854">
        <w:rPr>
          <w:b/>
        </w:rPr>
        <w:t>MJERE SIGURNOSTI TIJEKOM POLUDNEVNIH I CJELODNEVNIH IZLETA</w:t>
      </w:r>
    </w:p>
    <w:p w14:paraId="1EFFBB65" w14:textId="77777777" w:rsidR="008F5BE6" w:rsidRPr="00B02854" w:rsidRDefault="008F5BE6" w:rsidP="008F5BE6">
      <w:pPr>
        <w:jc w:val="both"/>
      </w:pPr>
    </w:p>
    <w:p w14:paraId="53C4DAE5" w14:textId="5924AD90" w:rsidR="008F5BE6" w:rsidRPr="00B02854" w:rsidRDefault="008F5BE6" w:rsidP="008F5BE6">
      <w:pPr>
        <w:numPr>
          <w:ilvl w:val="0"/>
          <w:numId w:val="4"/>
        </w:numPr>
        <w:jc w:val="both"/>
      </w:pPr>
      <w:r w:rsidRPr="00B02854">
        <w:t>Imenuje se voditelj izleta koji izrađuje plan izleta</w:t>
      </w:r>
    </w:p>
    <w:p w14:paraId="420E6ECA" w14:textId="3841B3A7" w:rsidR="008F5BE6" w:rsidRPr="00B02854" w:rsidRDefault="008F5BE6" w:rsidP="008F5BE6">
      <w:pPr>
        <w:numPr>
          <w:ilvl w:val="0"/>
          <w:numId w:val="4"/>
        </w:numPr>
        <w:jc w:val="both"/>
      </w:pPr>
      <w:r w:rsidRPr="00B02854">
        <w:t>Osoba zadužena za organizaciju izleta formira popis učenika koji idu na izlet</w:t>
      </w:r>
    </w:p>
    <w:p w14:paraId="3EBD0EEE" w14:textId="77777777" w:rsidR="008F5BE6" w:rsidRPr="00B02854" w:rsidRDefault="008F5BE6" w:rsidP="008F5BE6">
      <w:pPr>
        <w:numPr>
          <w:ilvl w:val="0"/>
          <w:numId w:val="4"/>
        </w:numPr>
        <w:jc w:val="both"/>
      </w:pPr>
      <w:r w:rsidRPr="00B02854">
        <w:t>Kod organizacije izleta roditelji/skrbnici moraju biti upoznati sa svim uvjetima putovanja i boravka na odabranoj destinaciji (plan puta, aktivnosti)</w:t>
      </w:r>
    </w:p>
    <w:p w14:paraId="75F2883D" w14:textId="77777777" w:rsidR="008F5BE6" w:rsidRPr="00B02854" w:rsidRDefault="008F5BE6" w:rsidP="008F5BE6">
      <w:pPr>
        <w:numPr>
          <w:ilvl w:val="0"/>
          <w:numId w:val="4"/>
        </w:numPr>
        <w:jc w:val="both"/>
      </w:pPr>
      <w:r w:rsidRPr="00B02854">
        <w:t xml:space="preserve">Kada se organiziraju izleti, roditelji/skrbnici prije polaska, nakon što su upoznati sa svim pojedinostima putovanja, potpisuju Izjavu o suglasnosti odlaska na poludnevni ili cjelodnevni izlet  </w:t>
      </w:r>
    </w:p>
    <w:p w14:paraId="74618CCF" w14:textId="39BF4C7D" w:rsidR="008F5BE6" w:rsidRPr="00B02854" w:rsidRDefault="008F5BE6" w:rsidP="008F5BE6">
      <w:pPr>
        <w:numPr>
          <w:ilvl w:val="0"/>
          <w:numId w:val="4"/>
        </w:numPr>
        <w:jc w:val="both"/>
      </w:pPr>
      <w:r w:rsidRPr="00B02854">
        <w:t>Sve potpisane izjave predaju se razrednicima</w:t>
      </w:r>
      <w:r w:rsidRPr="00B02854">
        <w:rPr>
          <w:b/>
        </w:rPr>
        <w:t xml:space="preserve"> </w:t>
      </w:r>
      <w:r w:rsidRPr="00B02854">
        <w:t xml:space="preserve"> </w:t>
      </w:r>
    </w:p>
    <w:p w14:paraId="5D63DCC1" w14:textId="77777777" w:rsidR="008F5BE6" w:rsidRPr="00B02854" w:rsidRDefault="008F5BE6" w:rsidP="008F5BE6">
      <w:pPr>
        <w:numPr>
          <w:ilvl w:val="0"/>
          <w:numId w:val="4"/>
        </w:numPr>
        <w:jc w:val="both"/>
      </w:pPr>
      <w:r w:rsidRPr="00B02854">
        <w:t>Učenicima/korisnicima koji su na medikamentoznoj terapiji u dogovoru s roditeljima/skrbnicima osiguravaju se potrebni lijekovi</w:t>
      </w:r>
    </w:p>
    <w:p w14:paraId="5B18C62E" w14:textId="77777777" w:rsidR="008F5BE6" w:rsidRPr="00B02854" w:rsidRDefault="008F5BE6" w:rsidP="008F5BE6">
      <w:pPr>
        <w:numPr>
          <w:ilvl w:val="0"/>
          <w:numId w:val="4"/>
        </w:numPr>
        <w:jc w:val="both"/>
        <w:rPr>
          <w:b/>
        </w:rPr>
      </w:pPr>
      <w:r w:rsidRPr="00B02854">
        <w:t>Učenici/korisnici moraju biti obučeni u skladu s vremenskim prilikama</w:t>
      </w:r>
      <w:r w:rsidRPr="00B02854">
        <w:rPr>
          <w:b/>
        </w:rPr>
        <w:t xml:space="preserve"> </w:t>
      </w:r>
    </w:p>
    <w:p w14:paraId="6077CC65" w14:textId="3142B4F9" w:rsidR="008F5BE6" w:rsidRPr="00B02854" w:rsidRDefault="008F5BE6" w:rsidP="008F5BE6">
      <w:pPr>
        <w:numPr>
          <w:ilvl w:val="0"/>
          <w:numId w:val="4"/>
        </w:numPr>
        <w:jc w:val="both"/>
      </w:pPr>
      <w:r w:rsidRPr="00B02854">
        <w:t>Izlazak iz škole odvija se u pratnji djelatnika</w:t>
      </w:r>
    </w:p>
    <w:p w14:paraId="6EE917EE" w14:textId="77777777" w:rsidR="008F5BE6" w:rsidRPr="00B02854" w:rsidRDefault="008F5BE6" w:rsidP="008F5BE6">
      <w:pPr>
        <w:numPr>
          <w:ilvl w:val="0"/>
          <w:numId w:val="4"/>
        </w:numPr>
        <w:jc w:val="both"/>
      </w:pPr>
      <w:r w:rsidRPr="00B02854">
        <w:t>Djelatnici vrše nadzor i pomoć prilikom ulaska u vozilo</w:t>
      </w:r>
    </w:p>
    <w:p w14:paraId="7F47EC1C" w14:textId="77777777" w:rsidR="008F5BE6" w:rsidRPr="00B02854" w:rsidRDefault="008F5BE6" w:rsidP="008F5BE6">
      <w:pPr>
        <w:numPr>
          <w:ilvl w:val="0"/>
          <w:numId w:val="4"/>
        </w:numPr>
        <w:jc w:val="both"/>
      </w:pPr>
      <w:r w:rsidRPr="00B02854">
        <w:t>Vrši se nadzor tijekom vožnje</w:t>
      </w:r>
    </w:p>
    <w:p w14:paraId="0539E8AF" w14:textId="77777777" w:rsidR="008F5BE6" w:rsidRPr="00B02854" w:rsidRDefault="008F5BE6" w:rsidP="008F5BE6">
      <w:pPr>
        <w:numPr>
          <w:ilvl w:val="0"/>
          <w:numId w:val="4"/>
        </w:numPr>
        <w:jc w:val="both"/>
      </w:pPr>
      <w:r w:rsidRPr="00B02854">
        <w:t>Vrši se nadzor i pomoć prilikom izlaska iz vozila i dolaska na cilj</w:t>
      </w:r>
    </w:p>
    <w:p w14:paraId="19A03474" w14:textId="77777777" w:rsidR="008F5BE6" w:rsidRPr="00B02854" w:rsidRDefault="008F5BE6" w:rsidP="008F5BE6">
      <w:pPr>
        <w:numPr>
          <w:ilvl w:val="0"/>
          <w:numId w:val="4"/>
        </w:numPr>
        <w:jc w:val="both"/>
      </w:pPr>
      <w:r w:rsidRPr="00B02854">
        <w:t>Provjerava se teren</w:t>
      </w:r>
    </w:p>
    <w:p w14:paraId="1F487DF5" w14:textId="652C5B2E" w:rsidR="008F5BE6" w:rsidRPr="00B02854" w:rsidRDefault="008F5BE6" w:rsidP="008F5BE6">
      <w:pPr>
        <w:numPr>
          <w:ilvl w:val="0"/>
          <w:numId w:val="4"/>
        </w:numPr>
        <w:jc w:val="both"/>
      </w:pPr>
      <w:r w:rsidRPr="00B02854">
        <w:t>Pružanje nadzora i pomoći prema potrebi tijekom cijelog vremena provedenog na izletu</w:t>
      </w:r>
    </w:p>
    <w:p w14:paraId="73EEC71B" w14:textId="77777777" w:rsidR="008F5BE6" w:rsidRPr="00B02854" w:rsidRDefault="008F5BE6" w:rsidP="008F5BE6">
      <w:pPr>
        <w:jc w:val="both"/>
      </w:pPr>
    </w:p>
    <w:p w14:paraId="4082DECD" w14:textId="77777777" w:rsidR="008F5BE6" w:rsidRPr="00B02854" w:rsidRDefault="008F5BE6" w:rsidP="008F5BE6">
      <w:pPr>
        <w:jc w:val="both"/>
      </w:pPr>
    </w:p>
    <w:p w14:paraId="5A08322C" w14:textId="77777777" w:rsidR="008F5BE6" w:rsidRPr="00B02854" w:rsidRDefault="008F5BE6" w:rsidP="008F5BE6">
      <w:pPr>
        <w:jc w:val="both"/>
      </w:pPr>
    </w:p>
    <w:p w14:paraId="569B847B" w14:textId="77777777" w:rsidR="008F5BE6" w:rsidRPr="00B02854" w:rsidRDefault="008F5BE6" w:rsidP="008F5BE6">
      <w:pPr>
        <w:numPr>
          <w:ilvl w:val="0"/>
          <w:numId w:val="6"/>
        </w:numPr>
        <w:rPr>
          <w:b/>
        </w:rPr>
      </w:pPr>
      <w:r w:rsidRPr="00B02854">
        <w:rPr>
          <w:b/>
        </w:rPr>
        <w:t>MJERE  SIGURNOSTI   TIJEKOM   SPORTSKIH   NATJECANJA</w:t>
      </w:r>
    </w:p>
    <w:p w14:paraId="2736352E" w14:textId="77777777" w:rsidR="008F5BE6" w:rsidRPr="00B02854" w:rsidRDefault="008F5BE6" w:rsidP="008F5BE6"/>
    <w:p w14:paraId="391E76CD" w14:textId="13CEBEDD" w:rsidR="008F5BE6" w:rsidRPr="00B02854" w:rsidRDefault="008F5BE6" w:rsidP="008F5BE6">
      <w:pPr>
        <w:numPr>
          <w:ilvl w:val="0"/>
          <w:numId w:val="5"/>
        </w:numPr>
        <w:jc w:val="both"/>
      </w:pPr>
      <w:r w:rsidRPr="00B02854">
        <w:t xml:space="preserve">Ravnateljica imenuje jednog voditelja prof. kineziologa koji organiziraju plan putovanja smještaja i natjecanja, a na natjecanje se odlazi organiziranim prijevozom </w:t>
      </w:r>
    </w:p>
    <w:p w14:paraId="60C06658" w14:textId="7C39BEB1" w:rsidR="008F5BE6" w:rsidRPr="00B02854" w:rsidRDefault="008F5BE6" w:rsidP="008F5BE6">
      <w:pPr>
        <w:numPr>
          <w:ilvl w:val="0"/>
          <w:numId w:val="5"/>
        </w:numPr>
        <w:jc w:val="both"/>
      </w:pPr>
      <w:r w:rsidRPr="00B02854">
        <w:t>Voditelj i prof. kineziolozi formiraju ekipu učenika (natjecatelja) koji idu na sportsko natjecanje za koje je potreban prijavni list, ovjeren i potpisan od ravnatelja škole</w:t>
      </w:r>
    </w:p>
    <w:p w14:paraId="50232FEF" w14:textId="77777777" w:rsidR="008F5BE6" w:rsidRPr="00B02854" w:rsidRDefault="008F5BE6" w:rsidP="008F5BE6">
      <w:pPr>
        <w:numPr>
          <w:ilvl w:val="0"/>
          <w:numId w:val="5"/>
        </w:numPr>
        <w:jc w:val="both"/>
      </w:pPr>
      <w:r w:rsidRPr="00B02854">
        <w:t>Kod organizacije odlaska na sportsko natjecanje /roditelji/skrbnici moraju biti upoznati sa svim uvjetima putovanja i smještaja na odabranoj destinaciji (plan puta, aktivnosti)</w:t>
      </w:r>
    </w:p>
    <w:p w14:paraId="70F2C83A" w14:textId="77777777" w:rsidR="008F5BE6" w:rsidRPr="00B02854" w:rsidRDefault="008F5BE6" w:rsidP="008F5BE6">
      <w:pPr>
        <w:numPr>
          <w:ilvl w:val="0"/>
          <w:numId w:val="5"/>
        </w:numPr>
        <w:jc w:val="both"/>
      </w:pPr>
      <w:r w:rsidRPr="00B02854">
        <w:t>Roditelji/skrbnici/staratelji prije polaska, nakon što su upoznati sa svim pojedinostima</w:t>
      </w:r>
    </w:p>
    <w:p w14:paraId="1DFFA033" w14:textId="77777777" w:rsidR="008F5BE6" w:rsidRPr="00B02854" w:rsidRDefault="008F5BE6" w:rsidP="008F5BE6">
      <w:pPr>
        <w:ind w:left="720"/>
        <w:jc w:val="both"/>
      </w:pPr>
      <w:r w:rsidRPr="00B02854">
        <w:lastRenderedPageBreak/>
        <w:t>putovanja, potpisuju izjavu pristanka, kojom potvrđuju da njihovo dijete/štićenik u pratnji stručnog osoblja može otići na sportsko natjecanje i Državno prvenstvo</w:t>
      </w:r>
    </w:p>
    <w:p w14:paraId="72B17C32" w14:textId="77777777" w:rsidR="008F5BE6" w:rsidRPr="00B02854" w:rsidRDefault="008F5BE6" w:rsidP="008F5BE6">
      <w:pPr>
        <w:ind w:left="360"/>
        <w:jc w:val="both"/>
      </w:pPr>
      <w:r w:rsidRPr="00B02854">
        <w:t xml:space="preserve">      (za svakog učenika/korisnika roditelji/skrbnici  potpisuju zasebnu izjavu)</w:t>
      </w:r>
    </w:p>
    <w:p w14:paraId="1DF688CC" w14:textId="4D3162D5" w:rsidR="008F5BE6" w:rsidRPr="00B02854" w:rsidRDefault="008F5BE6" w:rsidP="008F5BE6">
      <w:pPr>
        <w:numPr>
          <w:ilvl w:val="0"/>
          <w:numId w:val="5"/>
        </w:numPr>
        <w:jc w:val="both"/>
      </w:pPr>
      <w:r w:rsidRPr="00B02854">
        <w:t>Svaki natjecatelj mora imati valjanu liječničku potvrdu za sudjelovanje na sportskom natjecanju, identifikaciju da su učenici škole te iskaznicu HŠSS-a</w:t>
      </w:r>
    </w:p>
    <w:p w14:paraId="717C6079" w14:textId="77777777" w:rsidR="008F5BE6" w:rsidRPr="00B02854" w:rsidRDefault="008F5BE6" w:rsidP="008F5BE6">
      <w:pPr>
        <w:numPr>
          <w:ilvl w:val="0"/>
          <w:numId w:val="5"/>
        </w:numPr>
        <w:jc w:val="both"/>
      </w:pPr>
      <w:r w:rsidRPr="00B02854">
        <w:t>Natjecatelji moraju biti obučeni u skladu s godišnjim dobom/vremenskim uvjetima</w:t>
      </w:r>
    </w:p>
    <w:p w14:paraId="12DB9EF6" w14:textId="41D708E0" w:rsidR="008F5BE6" w:rsidRPr="00B02854" w:rsidRDefault="008F5BE6" w:rsidP="008F5BE6">
      <w:pPr>
        <w:numPr>
          <w:ilvl w:val="0"/>
          <w:numId w:val="5"/>
        </w:numPr>
        <w:jc w:val="both"/>
      </w:pPr>
      <w:r w:rsidRPr="00B02854">
        <w:t>Provjerava se oprema za aktivnosti (odjeća, obuća, higijena)</w:t>
      </w:r>
    </w:p>
    <w:p w14:paraId="0E6E0D1A" w14:textId="77777777" w:rsidR="008F5BE6" w:rsidRPr="00B02854" w:rsidRDefault="008F5BE6" w:rsidP="008F5BE6">
      <w:pPr>
        <w:numPr>
          <w:ilvl w:val="0"/>
          <w:numId w:val="5"/>
        </w:numPr>
        <w:jc w:val="both"/>
      </w:pPr>
      <w:r w:rsidRPr="00B02854">
        <w:t xml:space="preserve">Prije odlaska, odgovorne osobe trebaju imati upute o zdravstvenim potrebama i </w:t>
      </w:r>
    </w:p>
    <w:p w14:paraId="2C41ADFF" w14:textId="36919842" w:rsidR="008F5BE6" w:rsidRPr="00B02854" w:rsidRDefault="008F5BE6" w:rsidP="008F5BE6">
      <w:pPr>
        <w:ind w:left="360"/>
        <w:jc w:val="both"/>
      </w:pPr>
      <w:r w:rsidRPr="00B02854">
        <w:t xml:space="preserve">      prehrani natjecatelja</w:t>
      </w:r>
    </w:p>
    <w:p w14:paraId="6EBCDA0A" w14:textId="77777777" w:rsidR="008F5BE6" w:rsidRPr="00B02854" w:rsidRDefault="008F5BE6" w:rsidP="008F5BE6">
      <w:pPr>
        <w:numPr>
          <w:ilvl w:val="0"/>
          <w:numId w:val="5"/>
        </w:numPr>
        <w:jc w:val="both"/>
      </w:pPr>
      <w:r w:rsidRPr="00B02854">
        <w:t>Roditelji/skrbnici trebaju imati broj telefona za kontakt s voditeljima</w:t>
      </w:r>
    </w:p>
    <w:p w14:paraId="5E0599A2" w14:textId="77777777" w:rsidR="008F5BE6" w:rsidRPr="00B02854" w:rsidRDefault="008F5BE6" w:rsidP="008F5BE6">
      <w:pPr>
        <w:numPr>
          <w:ilvl w:val="0"/>
          <w:numId w:val="5"/>
        </w:numPr>
        <w:jc w:val="both"/>
      </w:pPr>
      <w:r w:rsidRPr="00B02854">
        <w:t>Voditelji vrše nadzor i pomoć prilikom ulaska u vozilo, nadzor tijekom vožnje te prilikom izlaska iz vozila i dolaska do cilja</w:t>
      </w:r>
    </w:p>
    <w:p w14:paraId="17E3BA30" w14:textId="45C0E270" w:rsidR="008F5BE6" w:rsidRPr="00B02854" w:rsidRDefault="008F5BE6" w:rsidP="008F5BE6">
      <w:pPr>
        <w:numPr>
          <w:ilvl w:val="0"/>
          <w:numId w:val="5"/>
        </w:numPr>
        <w:jc w:val="both"/>
      </w:pPr>
      <w:r w:rsidRPr="00B02854">
        <w:t>Voditelji vode brigu o pravodobnom dijeljenju farmakoterapije</w:t>
      </w:r>
      <w:r w:rsidR="007610BC" w:rsidRPr="00B02854">
        <w:t xml:space="preserve"> ( ako je učenik ima, mora biti ovjerena od liječnika)</w:t>
      </w:r>
      <w:r w:rsidRPr="00B02854">
        <w:t>, osobnoj higijeni korisnika, pružanju prve pomoći</w:t>
      </w:r>
    </w:p>
    <w:p w14:paraId="166A9137" w14:textId="77777777" w:rsidR="008F5BE6" w:rsidRPr="00B02854" w:rsidRDefault="008F5BE6" w:rsidP="008F5BE6">
      <w:pPr>
        <w:numPr>
          <w:ilvl w:val="0"/>
          <w:numId w:val="5"/>
        </w:numPr>
        <w:jc w:val="both"/>
      </w:pPr>
      <w:r w:rsidRPr="00B02854">
        <w:t>Voditelji vrše nadzor i pomoć prilikom smještaja na za to unaprijed dogovoreno mjesto, vrše nadzor i pomoć prilikom doručka, ručka i večere</w:t>
      </w:r>
    </w:p>
    <w:p w14:paraId="1151B34A" w14:textId="77777777" w:rsidR="008F5BE6" w:rsidRPr="00B02854" w:rsidRDefault="008F5BE6" w:rsidP="008F5BE6">
      <w:pPr>
        <w:numPr>
          <w:ilvl w:val="0"/>
          <w:numId w:val="5"/>
        </w:numPr>
        <w:jc w:val="both"/>
      </w:pPr>
      <w:r w:rsidRPr="00B02854">
        <w:t>Voditelji vrše nadzor ponašanja i zdravstvenog stanja korisnika tijekom sportskog natjecanja</w:t>
      </w:r>
    </w:p>
    <w:p w14:paraId="0657DC3A" w14:textId="7A1978D0" w:rsidR="008F5BE6" w:rsidRPr="00B02854" w:rsidRDefault="008F5BE6" w:rsidP="008F5BE6">
      <w:pPr>
        <w:numPr>
          <w:ilvl w:val="0"/>
          <w:numId w:val="5"/>
        </w:numPr>
        <w:jc w:val="both"/>
      </w:pPr>
      <w:r w:rsidRPr="00B02854">
        <w:t xml:space="preserve">Voditelji vrše nadzor i pomoć kod povratka, prilikom ulaska u vozilo, vrše nadzor i pomoć prilikom izlaska iz vozila i dolaska u </w:t>
      </w:r>
      <w:r w:rsidR="007610BC" w:rsidRPr="00B02854">
        <w:t>školu</w:t>
      </w:r>
    </w:p>
    <w:p w14:paraId="73A85557" w14:textId="77777777" w:rsidR="008F5BE6" w:rsidRPr="00B02854" w:rsidRDefault="008F5BE6" w:rsidP="008F5BE6">
      <w:pPr>
        <w:numPr>
          <w:ilvl w:val="0"/>
          <w:numId w:val="5"/>
        </w:numPr>
        <w:jc w:val="both"/>
      </w:pPr>
      <w:r w:rsidRPr="00B02854">
        <w:t>Sve potpisane izjave pohranjuje se u arhivi</w:t>
      </w:r>
    </w:p>
    <w:p w14:paraId="3AEA36A4" w14:textId="77777777" w:rsidR="007610BC" w:rsidRPr="00B02854" w:rsidRDefault="007610BC" w:rsidP="007610BC">
      <w:pPr>
        <w:jc w:val="both"/>
      </w:pPr>
    </w:p>
    <w:p w14:paraId="70DC3A7E" w14:textId="77777777" w:rsidR="007610BC" w:rsidRPr="00B02854" w:rsidRDefault="007610BC" w:rsidP="007610BC">
      <w:pPr>
        <w:jc w:val="both"/>
      </w:pPr>
    </w:p>
    <w:p w14:paraId="27287AC4" w14:textId="6879C709" w:rsidR="007610BC" w:rsidRPr="00B02854" w:rsidRDefault="007610BC" w:rsidP="007610BC">
      <w:pPr>
        <w:jc w:val="both"/>
      </w:pPr>
      <w:r w:rsidRPr="00B02854">
        <w:t>PROTOKOLI POSTUPANJA U RIZIČNIM SITUACIJAMA</w:t>
      </w:r>
    </w:p>
    <w:p w14:paraId="3FA92B62" w14:textId="77777777" w:rsidR="007610BC" w:rsidRPr="00B02854" w:rsidRDefault="007610BC" w:rsidP="007610BC">
      <w:pPr>
        <w:jc w:val="both"/>
      </w:pPr>
    </w:p>
    <w:p w14:paraId="7FF7F4D4" w14:textId="77777777" w:rsidR="007610BC" w:rsidRPr="00B02854" w:rsidRDefault="007610BC" w:rsidP="007610BC">
      <w:pPr>
        <w:jc w:val="both"/>
      </w:pPr>
    </w:p>
    <w:p w14:paraId="53268B84" w14:textId="5889A300" w:rsidR="007610BC" w:rsidRPr="00B02854" w:rsidRDefault="007610BC" w:rsidP="007610BC">
      <w:pPr>
        <w:ind w:left="360"/>
        <w:rPr>
          <w:b/>
        </w:rPr>
      </w:pPr>
      <w:r w:rsidRPr="00B02854">
        <w:rPr>
          <w:b/>
        </w:rPr>
        <w:t>PROTOKOL POSTUPANJA U SLUČAJU KADA JE UČENIK NEPRIMJERENOG PONAŠANJA</w:t>
      </w:r>
    </w:p>
    <w:p w14:paraId="08C322BE" w14:textId="77777777" w:rsidR="007610BC" w:rsidRPr="00B02854" w:rsidRDefault="007610BC" w:rsidP="007610BC">
      <w:pPr>
        <w:jc w:val="both"/>
        <w:rPr>
          <w:b/>
        </w:rPr>
      </w:pPr>
    </w:p>
    <w:p w14:paraId="41189A0E" w14:textId="0C691ACB" w:rsidR="007610BC" w:rsidRPr="00B02854" w:rsidRDefault="007610BC" w:rsidP="007610BC">
      <w:pPr>
        <w:jc w:val="both"/>
      </w:pPr>
      <w:r w:rsidRPr="00B02854">
        <w:t>Specifična nepoželjna ponašanja kod učenika s poremećajem autističnog spektra i intelektualne teškoće (PAS i IT) su: agresivnost, autoagresivnost, destruktivnost, izljevi bijesa, problemi gutanja, pika (jedenje nejestivih stvari), kompulzivne reakcije i prisilna ponašanja,nedostatak osjećaja straha,psihomotorni nemir.</w:t>
      </w:r>
    </w:p>
    <w:p w14:paraId="67DAEC6A" w14:textId="59591EEE" w:rsidR="007610BC" w:rsidRPr="00B02854" w:rsidRDefault="007610BC" w:rsidP="007610BC">
      <w:pPr>
        <w:jc w:val="both"/>
      </w:pPr>
      <w:r w:rsidRPr="00B02854">
        <w:t>To su ponašanja  koja mogu ugroziti zdravlje i sigurnost učenika ili drugih učenika i djelatnika, zatim su to ponašanja koja ugrožavaju prava drugih te sprečavaju učenikovu sposobnost  funkcioniranja u  društvu ili sposobnost interakcije s drugima na pozitivan način. To su također ponašanja koja ometaju učenje, rad i odmor.</w:t>
      </w:r>
    </w:p>
    <w:p w14:paraId="54AC9CD6" w14:textId="77777777" w:rsidR="007610BC" w:rsidRPr="00B02854" w:rsidRDefault="007610BC" w:rsidP="007610BC">
      <w:pPr>
        <w:jc w:val="both"/>
      </w:pPr>
    </w:p>
    <w:p w14:paraId="7D09A105" w14:textId="0A547FC7" w:rsidR="007610BC" w:rsidRPr="00B02854" w:rsidRDefault="007610BC" w:rsidP="007610BC">
      <w:r w:rsidRPr="00B02854">
        <w:t>Mjere postupanja kod nepoželjnih ponašanja učenika s PAS i IT:</w:t>
      </w:r>
    </w:p>
    <w:p w14:paraId="75733081" w14:textId="77777777" w:rsidR="007610BC" w:rsidRPr="00B02854" w:rsidRDefault="007610BC" w:rsidP="007610BC">
      <w:pPr>
        <w:numPr>
          <w:ilvl w:val="0"/>
          <w:numId w:val="8"/>
        </w:numPr>
        <w:jc w:val="both"/>
      </w:pPr>
      <w:r w:rsidRPr="00B02854">
        <w:t>Konstantan nadzor i adekvatna podrška (vođenje, usmjeravanje, verbalni nalozi) s ciljem prevencije nepoželjnih oblika ponašanja.</w:t>
      </w:r>
    </w:p>
    <w:p w14:paraId="5F18B016" w14:textId="769E8012" w:rsidR="007610BC" w:rsidRPr="00B02854" w:rsidRDefault="007610BC" w:rsidP="007610BC">
      <w:pPr>
        <w:numPr>
          <w:ilvl w:val="0"/>
          <w:numId w:val="8"/>
        </w:numPr>
        <w:jc w:val="both"/>
      </w:pPr>
      <w:r w:rsidRPr="00B02854">
        <w:t>Promjene i prilagodba u organizaciji rada i prostora (ukloniti sve predmete kojima se učenik može ozlijediti).</w:t>
      </w:r>
    </w:p>
    <w:p w14:paraId="51281322" w14:textId="74387A79" w:rsidR="007610BC" w:rsidRPr="00B02854" w:rsidRDefault="007610BC" w:rsidP="007610BC">
      <w:pPr>
        <w:numPr>
          <w:ilvl w:val="0"/>
          <w:numId w:val="8"/>
        </w:numPr>
        <w:jc w:val="both"/>
      </w:pPr>
      <w:r w:rsidRPr="00B02854">
        <w:t>Plan individualiziranog rada</w:t>
      </w:r>
      <w:r w:rsidR="003E280B" w:rsidRPr="00B02854">
        <w:t xml:space="preserve"> s učenikom</w:t>
      </w:r>
      <w:r w:rsidRPr="00B02854">
        <w:t xml:space="preserve"> (</w:t>
      </w:r>
      <w:r w:rsidR="003E280B" w:rsidRPr="00B02854">
        <w:t xml:space="preserve">Individualizirani kurikulum, </w:t>
      </w:r>
      <w:r w:rsidRPr="00B02854">
        <w:t>tab</w:t>
      </w:r>
      <w:r w:rsidR="003E280B" w:rsidRPr="00B02854">
        <w:t>lica</w:t>
      </w:r>
      <w:r w:rsidRPr="00B02854">
        <w:t xml:space="preserve"> o ponašanjima rizičnim za zdravlje i sigurnost).</w:t>
      </w:r>
    </w:p>
    <w:p w14:paraId="0972E2B6" w14:textId="7615EDDB" w:rsidR="007610BC" w:rsidRPr="00B02854" w:rsidRDefault="007610BC" w:rsidP="007610BC">
      <w:pPr>
        <w:numPr>
          <w:ilvl w:val="0"/>
          <w:numId w:val="8"/>
        </w:numPr>
        <w:jc w:val="both"/>
      </w:pPr>
      <w:r w:rsidRPr="00B02854">
        <w:t xml:space="preserve">Plan suradnje s roditeljima/skrbnicima, stručnim timom </w:t>
      </w:r>
    </w:p>
    <w:p w14:paraId="2153906E" w14:textId="6467A339" w:rsidR="004A1B80" w:rsidRPr="00B02854" w:rsidRDefault="004A1B80" w:rsidP="004A1B80">
      <w:pPr>
        <w:numPr>
          <w:ilvl w:val="0"/>
          <w:numId w:val="8"/>
        </w:numPr>
        <w:jc w:val="both"/>
      </w:pPr>
      <w:r w:rsidRPr="00B02854">
        <w:t xml:space="preserve">Ako </w:t>
      </w:r>
      <w:r w:rsidR="003E280B" w:rsidRPr="00B02854">
        <w:t xml:space="preserve">edukacijski </w:t>
      </w:r>
      <w:r w:rsidRPr="00B02854">
        <w:t>rehabilitator</w:t>
      </w:r>
      <w:r w:rsidR="003E280B" w:rsidRPr="00B02854">
        <w:t xml:space="preserve"> i pomoćnik u nastavi</w:t>
      </w:r>
      <w:r w:rsidRPr="00B02854">
        <w:t xml:space="preserve"> ne mo</w:t>
      </w:r>
      <w:r w:rsidR="003E280B" w:rsidRPr="00B02854">
        <w:t>gu</w:t>
      </w:r>
      <w:r w:rsidRPr="00B02854">
        <w:t xml:space="preserve"> smiriti učenika</w:t>
      </w:r>
      <w:r w:rsidR="003E280B" w:rsidRPr="00B02854">
        <w:t>,</w:t>
      </w:r>
      <w:r w:rsidRPr="00B02854">
        <w:t xml:space="preserve"> treba ga izvesti iz učionice uz obvezu da osigura da drugi učenici ne ostanu bez nadzora odrasle osobe.</w:t>
      </w:r>
    </w:p>
    <w:p w14:paraId="1DD890F9" w14:textId="2DD86E43" w:rsidR="004A1B80" w:rsidRPr="00B02854" w:rsidRDefault="004A1B80" w:rsidP="004A1B80">
      <w:pPr>
        <w:numPr>
          <w:ilvl w:val="0"/>
          <w:numId w:val="8"/>
        </w:numPr>
        <w:jc w:val="both"/>
      </w:pPr>
      <w:r w:rsidRPr="00B02854">
        <w:lastRenderedPageBreak/>
        <w:t>Rehabilitator</w:t>
      </w:r>
      <w:r w:rsidR="003E280B" w:rsidRPr="00B02854">
        <w:t xml:space="preserve"> i pomoćnik u nastavi </w:t>
      </w:r>
      <w:r w:rsidRPr="00B02854">
        <w:t>treba</w:t>
      </w:r>
      <w:r w:rsidR="003E280B" w:rsidRPr="00B02854">
        <w:t>ju</w:t>
      </w:r>
      <w:r w:rsidRPr="00B02854">
        <w:t xml:space="preserve"> pokušati umiriti učenika, a ako ne uspij</w:t>
      </w:r>
      <w:r w:rsidR="003E280B" w:rsidRPr="00B02854">
        <w:t xml:space="preserve">u </w:t>
      </w:r>
      <w:r w:rsidRPr="00B02854">
        <w:t>potrebno je primijeniti Osnovni protokol za krizne situacije kod pojave ugrožavajućeg ponašanja:</w:t>
      </w:r>
    </w:p>
    <w:p w14:paraId="183E5F1A" w14:textId="225BE3A2" w:rsidR="004A1B80" w:rsidRPr="00B02854" w:rsidRDefault="004A1B80" w:rsidP="004A1B80">
      <w:pPr>
        <w:numPr>
          <w:ilvl w:val="0"/>
          <w:numId w:val="9"/>
        </w:numPr>
        <w:jc w:val="both"/>
      </w:pPr>
      <w:r w:rsidRPr="00B02854">
        <w:t>izdvajanje učenika (max. do 30 minuta, pod stalnim nadzorom odrasle osobe, za duže izdvajanje potrebna dozvola ravnatelja, a kao redovita mjera treba biti propisana od strane psihijatra ili Stručnog tima)</w:t>
      </w:r>
    </w:p>
    <w:p w14:paraId="2BD3163A" w14:textId="15A63CC5" w:rsidR="004A1B80" w:rsidRPr="00B02854" w:rsidRDefault="004A1B80" w:rsidP="004A1B80">
      <w:pPr>
        <w:numPr>
          <w:ilvl w:val="0"/>
          <w:numId w:val="9"/>
        </w:numPr>
        <w:jc w:val="both"/>
      </w:pPr>
      <w:r w:rsidRPr="00B02854">
        <w:t>fizičko sputavanje (držanje ruku ili nogu od strane djelatnika kako bi se spriječilo udaranje ili bacanje stvari (do 30 minuta), zaštita udova primjerenim oblaganjem ručnicima i zavojima radi sprečavanja grizenja (do 1 sat), korištenje zaštitne kacige, rukava, nogavica ili prsluka kako bi se smanjilo ozljeđivanje (do 1 sat), duže uz dozvolu ravnatelja)</w:t>
      </w:r>
    </w:p>
    <w:p w14:paraId="5C08883C" w14:textId="0BD3A82B" w:rsidR="004A1B80" w:rsidRPr="00B02854" w:rsidRDefault="004A1B80" w:rsidP="004A1B80">
      <w:pPr>
        <w:numPr>
          <w:ilvl w:val="0"/>
          <w:numId w:val="9"/>
        </w:numPr>
        <w:jc w:val="both"/>
      </w:pPr>
      <w:r w:rsidRPr="00B02854">
        <w:t xml:space="preserve">terapija po potrebi (po pismenoj uputi psihijatra, a koju bi roditelj trebao priložiti ako posjeduje takvu dokumentaciju o svom djetetu na ruke razredniku/rehabilitatoru) </w:t>
      </w:r>
    </w:p>
    <w:p w14:paraId="4E5F457B" w14:textId="305A7FA9" w:rsidR="004A1B80" w:rsidRPr="00B02854" w:rsidRDefault="004A1B80" w:rsidP="004A1B80">
      <w:pPr>
        <w:numPr>
          <w:ilvl w:val="0"/>
          <w:numId w:val="9"/>
        </w:numPr>
        <w:jc w:val="both"/>
      </w:pPr>
      <w:r w:rsidRPr="00B02854">
        <w:t xml:space="preserve">hitna pomoć zove se za dugotrajne ispade u ponašanju opasne po učenika i okolinu nakon provedbe ranijih mjera ili odmah ako je ugrožavajuće ponašanje već proizvelo nečiju ozljedu ili druge mjere nisu moguće, po konzultaciji sa psihijatrom ako ga je moguće kontaktirati, tražiti dozvolu ravnatelja, po pozivu </w:t>
      </w:r>
      <w:r w:rsidR="00106762" w:rsidRPr="00B02854">
        <w:t>i</w:t>
      </w:r>
      <w:r w:rsidRPr="00B02854">
        <w:t>spuniti Zapisnik o događaju.</w:t>
      </w:r>
    </w:p>
    <w:p w14:paraId="26794D41" w14:textId="77777777" w:rsidR="00106762" w:rsidRPr="00B02854" w:rsidRDefault="00106762" w:rsidP="00106762">
      <w:pPr>
        <w:jc w:val="both"/>
      </w:pPr>
    </w:p>
    <w:p w14:paraId="7D2AC4FD" w14:textId="77777777" w:rsidR="00106762" w:rsidRPr="00B02854" w:rsidRDefault="00106762" w:rsidP="00106762">
      <w:pPr>
        <w:jc w:val="both"/>
      </w:pPr>
    </w:p>
    <w:p w14:paraId="13ECF1A1" w14:textId="4157721F" w:rsidR="00106762" w:rsidRPr="00B02854" w:rsidRDefault="00106762" w:rsidP="00106762">
      <w:pPr>
        <w:ind w:left="425"/>
        <w:rPr>
          <w:b/>
        </w:rPr>
      </w:pPr>
      <w:r w:rsidRPr="00B02854">
        <w:rPr>
          <w:b/>
        </w:rPr>
        <w:t>PROTOKOL POSTUPANJA U SLUČAJU ZDRAVSTVENIH PROBLEMA UČENIKA</w:t>
      </w:r>
    </w:p>
    <w:p w14:paraId="03FE7BF1" w14:textId="77777777" w:rsidR="00106762" w:rsidRPr="00B02854" w:rsidRDefault="00106762" w:rsidP="00106762"/>
    <w:p w14:paraId="54E586D8" w14:textId="673C0021" w:rsidR="00106762" w:rsidRPr="00B02854" w:rsidRDefault="00106762" w:rsidP="00106762">
      <w:pPr>
        <w:jc w:val="both"/>
      </w:pPr>
      <w:r w:rsidRPr="00B02854">
        <w:t>Ako se kod učenika primijete lakše smetnje i zdravstveni problemi (povišena tjelesna temperatura, uhobolja, zubobolja, povraćanje, proljev, alergijski osip, kašalj i sl.) ili ako se jave problemi koji zahtijevaju kućnu njegu (visoka temperatura, proljev, povraćanje, malaksalost, glavobolja) potrebno je poduzeti sljedeće mjere:</w:t>
      </w:r>
    </w:p>
    <w:p w14:paraId="0472F273" w14:textId="77777777" w:rsidR="00106762" w:rsidRPr="00B02854" w:rsidRDefault="00106762" w:rsidP="00106762"/>
    <w:p w14:paraId="5093B630" w14:textId="77777777" w:rsidR="00106762" w:rsidRPr="00B02854" w:rsidRDefault="00106762" w:rsidP="00106762">
      <w:pPr>
        <w:numPr>
          <w:ilvl w:val="0"/>
          <w:numId w:val="10"/>
        </w:numPr>
      </w:pPr>
      <w:r w:rsidRPr="00B02854">
        <w:t>pružiti prvu pomoć na licu mjesta</w:t>
      </w:r>
    </w:p>
    <w:p w14:paraId="4DC133FE" w14:textId="77777777" w:rsidR="00106762" w:rsidRPr="00B02854" w:rsidRDefault="00106762" w:rsidP="00106762">
      <w:pPr>
        <w:numPr>
          <w:ilvl w:val="0"/>
          <w:numId w:val="10"/>
        </w:numPr>
      </w:pPr>
      <w:r w:rsidRPr="00B02854">
        <w:t>obavijestiti roditelje/skrbnike</w:t>
      </w:r>
    </w:p>
    <w:p w14:paraId="07F467FA" w14:textId="77777777" w:rsidR="00106762" w:rsidRPr="00B02854" w:rsidRDefault="00106762" w:rsidP="00106762">
      <w:pPr>
        <w:numPr>
          <w:ilvl w:val="0"/>
          <w:numId w:val="10"/>
        </w:numPr>
      </w:pPr>
      <w:r w:rsidRPr="00B02854">
        <w:t>savjetovati se s liječnikom opće prakse, primijeniti preporuke</w:t>
      </w:r>
    </w:p>
    <w:p w14:paraId="464586FC" w14:textId="319F1D37" w:rsidR="00106762" w:rsidRPr="00B02854" w:rsidRDefault="00106762" w:rsidP="00106762">
      <w:pPr>
        <w:numPr>
          <w:ilvl w:val="0"/>
          <w:numId w:val="10"/>
        </w:numPr>
      </w:pPr>
      <w:r w:rsidRPr="00B02854">
        <w:t>pratiti stanje i promjene na učeniku</w:t>
      </w:r>
    </w:p>
    <w:p w14:paraId="74584EFB" w14:textId="77777777" w:rsidR="00106762" w:rsidRPr="00B02854" w:rsidRDefault="00106762" w:rsidP="00106762">
      <w:pPr>
        <w:numPr>
          <w:ilvl w:val="0"/>
          <w:numId w:val="10"/>
        </w:numPr>
      </w:pPr>
      <w:r w:rsidRPr="00B02854">
        <w:t>u slučaju da nema poboljšanja pozvati hitnu pomoć ili otići na hitni medicinski prijem</w:t>
      </w:r>
    </w:p>
    <w:p w14:paraId="7ADAE06D" w14:textId="4030A192" w:rsidR="00106762" w:rsidRPr="00B02854" w:rsidRDefault="00106762" w:rsidP="00106762">
      <w:pPr>
        <w:numPr>
          <w:ilvl w:val="0"/>
          <w:numId w:val="10"/>
        </w:numPr>
      </w:pPr>
      <w:r w:rsidRPr="00B02854">
        <w:t xml:space="preserve">sve evidentirati </w:t>
      </w:r>
    </w:p>
    <w:p w14:paraId="39E0AF82" w14:textId="77777777" w:rsidR="00106762" w:rsidRPr="00B02854" w:rsidRDefault="00106762" w:rsidP="00106762"/>
    <w:p w14:paraId="7BB9D614" w14:textId="77777777" w:rsidR="00106762" w:rsidRPr="00B02854" w:rsidRDefault="00106762" w:rsidP="00106762">
      <w:r w:rsidRPr="00B02854">
        <w:t>Kod lakših ozljeda ( uganuće, istegnuće, udarci, porezotine i sl.) potrebno je:</w:t>
      </w:r>
    </w:p>
    <w:p w14:paraId="2356C4E3" w14:textId="77777777" w:rsidR="00106762" w:rsidRPr="00B02854" w:rsidRDefault="00106762" w:rsidP="00106762"/>
    <w:p w14:paraId="52CC099D" w14:textId="77777777" w:rsidR="00106762" w:rsidRPr="00B02854" w:rsidRDefault="00106762" w:rsidP="00106762">
      <w:pPr>
        <w:numPr>
          <w:ilvl w:val="0"/>
          <w:numId w:val="11"/>
        </w:numPr>
      </w:pPr>
      <w:r w:rsidRPr="00B02854">
        <w:t>pružiti prvu pomoć na licu mjesta</w:t>
      </w:r>
    </w:p>
    <w:p w14:paraId="222C2FAE" w14:textId="77777777" w:rsidR="00106762" w:rsidRPr="00B02854" w:rsidRDefault="00106762" w:rsidP="00106762">
      <w:pPr>
        <w:numPr>
          <w:ilvl w:val="0"/>
          <w:numId w:val="11"/>
        </w:numPr>
      </w:pPr>
      <w:r w:rsidRPr="00B02854">
        <w:t>obavijestiti roditelje/skrbnike</w:t>
      </w:r>
    </w:p>
    <w:p w14:paraId="142DEB73" w14:textId="77777777" w:rsidR="00106762" w:rsidRPr="00B02854" w:rsidRDefault="00106762" w:rsidP="00106762">
      <w:pPr>
        <w:numPr>
          <w:ilvl w:val="0"/>
          <w:numId w:val="11"/>
        </w:numPr>
      </w:pPr>
      <w:r w:rsidRPr="00B02854">
        <w:t>savjetovati se s liječnikom opće prakse</w:t>
      </w:r>
    </w:p>
    <w:p w14:paraId="790B7025" w14:textId="7F3A613B" w:rsidR="00106762" w:rsidRPr="00B02854" w:rsidRDefault="00106762" w:rsidP="00106762">
      <w:pPr>
        <w:numPr>
          <w:ilvl w:val="0"/>
          <w:numId w:val="11"/>
        </w:numPr>
      </w:pPr>
      <w:r w:rsidRPr="00B02854">
        <w:t>prati stanje učenika</w:t>
      </w:r>
    </w:p>
    <w:p w14:paraId="46DA3C18" w14:textId="77777777" w:rsidR="00106762" w:rsidRPr="00B02854" w:rsidRDefault="00106762" w:rsidP="00106762">
      <w:pPr>
        <w:numPr>
          <w:ilvl w:val="0"/>
          <w:numId w:val="11"/>
        </w:numPr>
      </w:pPr>
      <w:r w:rsidRPr="00B02854">
        <w:t>otići po potrebi na hitni medicinski prijem</w:t>
      </w:r>
    </w:p>
    <w:p w14:paraId="3D4039EA" w14:textId="1AAE45A4" w:rsidR="00106762" w:rsidRPr="00B02854" w:rsidRDefault="00106762" w:rsidP="00106762">
      <w:pPr>
        <w:numPr>
          <w:ilvl w:val="0"/>
          <w:numId w:val="11"/>
        </w:numPr>
      </w:pPr>
      <w:r w:rsidRPr="00B02854">
        <w:t xml:space="preserve">sve evidentirati </w:t>
      </w:r>
    </w:p>
    <w:p w14:paraId="63FA8DA3" w14:textId="77777777" w:rsidR="00106762" w:rsidRPr="00B02854" w:rsidRDefault="00106762" w:rsidP="00106762">
      <w:pPr>
        <w:numPr>
          <w:ilvl w:val="0"/>
          <w:numId w:val="11"/>
        </w:numPr>
      </w:pPr>
      <w:r w:rsidRPr="00B02854">
        <w:t>napisati Zapisnik o događaju</w:t>
      </w:r>
    </w:p>
    <w:p w14:paraId="1E1898EF" w14:textId="77777777" w:rsidR="00106762" w:rsidRPr="00B02854" w:rsidRDefault="00106762" w:rsidP="00106762"/>
    <w:p w14:paraId="30AFBFD3" w14:textId="77777777" w:rsidR="00106762" w:rsidRPr="00B02854" w:rsidRDefault="00106762" w:rsidP="00106762">
      <w:pPr>
        <w:jc w:val="both"/>
      </w:pPr>
      <w:r w:rsidRPr="00B02854">
        <w:t>Kod teže ozljede (jaki udarci, iščašenja, porezotine, razderotine, sumnja na prijelom i sl.) potrebno je:</w:t>
      </w:r>
    </w:p>
    <w:p w14:paraId="615EC191" w14:textId="77777777" w:rsidR="00106762" w:rsidRPr="00B02854" w:rsidRDefault="00106762" w:rsidP="00106762">
      <w:pPr>
        <w:jc w:val="both"/>
      </w:pPr>
    </w:p>
    <w:p w14:paraId="0B34AF32" w14:textId="77777777" w:rsidR="00106762" w:rsidRPr="00B02854" w:rsidRDefault="00106762" w:rsidP="00106762">
      <w:pPr>
        <w:numPr>
          <w:ilvl w:val="0"/>
          <w:numId w:val="12"/>
        </w:numPr>
        <w:jc w:val="both"/>
      </w:pPr>
      <w:r w:rsidRPr="00B02854">
        <w:t>pružiti prvu pomoć na licu mjesta</w:t>
      </w:r>
    </w:p>
    <w:p w14:paraId="52721D0B" w14:textId="77777777" w:rsidR="00106762" w:rsidRPr="00B02854" w:rsidRDefault="00106762" w:rsidP="00106762">
      <w:pPr>
        <w:numPr>
          <w:ilvl w:val="0"/>
          <w:numId w:val="12"/>
        </w:numPr>
        <w:jc w:val="both"/>
      </w:pPr>
      <w:r w:rsidRPr="00B02854">
        <w:t>savjetovati se s liječnikom opće prakse ili pozvati hitnu pomoć</w:t>
      </w:r>
    </w:p>
    <w:p w14:paraId="3363F5E4" w14:textId="77777777" w:rsidR="00106762" w:rsidRPr="00B02854" w:rsidRDefault="00106762" w:rsidP="00106762">
      <w:pPr>
        <w:numPr>
          <w:ilvl w:val="0"/>
          <w:numId w:val="12"/>
        </w:numPr>
        <w:jc w:val="both"/>
      </w:pPr>
      <w:r w:rsidRPr="00B02854">
        <w:t>obavijestiti roditelje/skrbnike</w:t>
      </w:r>
    </w:p>
    <w:p w14:paraId="1CDCF9D5" w14:textId="6DE0B4F4" w:rsidR="00106762" w:rsidRPr="00B02854" w:rsidRDefault="00106762" w:rsidP="00106762">
      <w:pPr>
        <w:numPr>
          <w:ilvl w:val="0"/>
          <w:numId w:val="12"/>
        </w:numPr>
        <w:jc w:val="both"/>
      </w:pPr>
      <w:r w:rsidRPr="00B02854">
        <w:lastRenderedPageBreak/>
        <w:t xml:space="preserve">sve evidentirati </w:t>
      </w:r>
    </w:p>
    <w:p w14:paraId="64691739" w14:textId="77777777" w:rsidR="00106762" w:rsidRPr="00B02854" w:rsidRDefault="00106762" w:rsidP="00106762">
      <w:pPr>
        <w:numPr>
          <w:ilvl w:val="0"/>
          <w:numId w:val="12"/>
        </w:numPr>
        <w:jc w:val="both"/>
      </w:pPr>
      <w:r w:rsidRPr="00B02854">
        <w:t>napisati Zapisnik o događaju</w:t>
      </w:r>
    </w:p>
    <w:p w14:paraId="2EACE46A" w14:textId="77777777" w:rsidR="00106762" w:rsidRPr="00B02854" w:rsidRDefault="00106762" w:rsidP="00106762">
      <w:pPr>
        <w:jc w:val="both"/>
      </w:pPr>
    </w:p>
    <w:p w14:paraId="39C36FE7" w14:textId="77777777" w:rsidR="00106762" w:rsidRPr="00B02854" w:rsidRDefault="00106762" w:rsidP="00106762">
      <w:pPr>
        <w:jc w:val="both"/>
      </w:pPr>
      <w:r w:rsidRPr="00B02854">
        <w:t>Kod hitnih stanja (febrilne konvulzije i epi napadi, gušenje stranim tijelom, gubitak svijesti, jaka krvarenja i sl.) potrebno je:</w:t>
      </w:r>
    </w:p>
    <w:p w14:paraId="19A8D001" w14:textId="77777777" w:rsidR="00106762" w:rsidRPr="00B02854" w:rsidRDefault="00106762" w:rsidP="00106762"/>
    <w:p w14:paraId="7C407D18" w14:textId="608ADB5E" w:rsidR="00106762" w:rsidRPr="00B02854" w:rsidRDefault="00106762" w:rsidP="00106762">
      <w:pPr>
        <w:numPr>
          <w:ilvl w:val="0"/>
          <w:numId w:val="13"/>
        </w:numPr>
      </w:pPr>
      <w:r w:rsidRPr="00B02854">
        <w:t>pružiti prvu pomoć</w:t>
      </w:r>
    </w:p>
    <w:p w14:paraId="510BED8A" w14:textId="77777777" w:rsidR="00106762" w:rsidRPr="00B02854" w:rsidRDefault="00106762" w:rsidP="00106762">
      <w:pPr>
        <w:numPr>
          <w:ilvl w:val="0"/>
          <w:numId w:val="13"/>
        </w:numPr>
      </w:pPr>
      <w:r w:rsidRPr="00B02854">
        <w:t>pozvati hitnu pomoć</w:t>
      </w:r>
    </w:p>
    <w:p w14:paraId="51A4AFA8" w14:textId="3FBBC1DE" w:rsidR="00106762" w:rsidRPr="00B02854" w:rsidRDefault="00106762" w:rsidP="00106762">
      <w:pPr>
        <w:numPr>
          <w:ilvl w:val="0"/>
          <w:numId w:val="13"/>
        </w:numPr>
      </w:pPr>
      <w:r w:rsidRPr="00B02854">
        <w:t>obavijestiti roditelja/skrbnika</w:t>
      </w:r>
    </w:p>
    <w:p w14:paraId="6475905A" w14:textId="5DE85970" w:rsidR="00106762" w:rsidRPr="00B02854" w:rsidRDefault="00106762" w:rsidP="00106762">
      <w:pPr>
        <w:numPr>
          <w:ilvl w:val="0"/>
          <w:numId w:val="13"/>
        </w:numPr>
      </w:pPr>
      <w:r w:rsidRPr="00B02854">
        <w:t>pratnja učenika na hitni medicinski prijem</w:t>
      </w:r>
    </w:p>
    <w:p w14:paraId="6CD12428" w14:textId="77777777" w:rsidR="00106762" w:rsidRPr="00B02854" w:rsidRDefault="00106762" w:rsidP="00106762">
      <w:pPr>
        <w:numPr>
          <w:ilvl w:val="0"/>
          <w:numId w:val="13"/>
        </w:numPr>
      </w:pPr>
      <w:r w:rsidRPr="00B02854">
        <w:t xml:space="preserve">sve evidentirati </w:t>
      </w:r>
    </w:p>
    <w:p w14:paraId="7C44D733" w14:textId="32832938" w:rsidR="00106762" w:rsidRPr="00B02854" w:rsidRDefault="00106762" w:rsidP="00106762">
      <w:pPr>
        <w:numPr>
          <w:ilvl w:val="0"/>
          <w:numId w:val="13"/>
        </w:numPr>
      </w:pPr>
      <w:r w:rsidRPr="00B02854">
        <w:t>napisati Zapisnik o događaju</w:t>
      </w:r>
    </w:p>
    <w:p w14:paraId="71A7406D" w14:textId="77777777" w:rsidR="00106762" w:rsidRPr="00B02854" w:rsidRDefault="00106762" w:rsidP="00106762"/>
    <w:p w14:paraId="06B747C6" w14:textId="77777777" w:rsidR="007610BC" w:rsidRPr="00B02854" w:rsidRDefault="007610BC" w:rsidP="007610BC">
      <w:pPr>
        <w:jc w:val="both"/>
      </w:pPr>
    </w:p>
    <w:p w14:paraId="0CD2D071" w14:textId="21F48C84" w:rsidR="00106762" w:rsidRPr="00B02854" w:rsidRDefault="00106762" w:rsidP="00106762">
      <w:pPr>
        <w:ind w:left="142"/>
        <w:rPr>
          <w:b/>
        </w:rPr>
      </w:pPr>
      <w:r w:rsidRPr="00B02854">
        <w:rPr>
          <w:b/>
        </w:rPr>
        <w:t>PROTOKOL POSTUPANJA U SLUČAJU POVREDA UČENIKA I PRUŽANJA PRVE POMOĆI</w:t>
      </w:r>
    </w:p>
    <w:p w14:paraId="0E933D2B" w14:textId="77777777" w:rsidR="00106762" w:rsidRPr="00B02854" w:rsidRDefault="00106762" w:rsidP="00106762">
      <w:pPr>
        <w:ind w:left="720"/>
      </w:pPr>
    </w:p>
    <w:p w14:paraId="419E645A" w14:textId="44F3F6D4" w:rsidR="00106762" w:rsidRPr="00B02854" w:rsidRDefault="00106762" w:rsidP="00106762">
      <w:pPr>
        <w:numPr>
          <w:ilvl w:val="0"/>
          <w:numId w:val="16"/>
        </w:numPr>
        <w:jc w:val="both"/>
      </w:pPr>
      <w:r w:rsidRPr="00B02854">
        <w:t>Djelatnici škole moraju biti upoznati s mjestom gdje će se držati pribor za Prvu pomoć</w:t>
      </w:r>
    </w:p>
    <w:p w14:paraId="747CA057" w14:textId="61336C5E" w:rsidR="00106762" w:rsidRPr="00B02854" w:rsidRDefault="00106762" w:rsidP="00106762">
      <w:pPr>
        <w:numPr>
          <w:ilvl w:val="0"/>
          <w:numId w:val="16"/>
        </w:numPr>
        <w:jc w:val="both"/>
      </w:pPr>
      <w:r w:rsidRPr="00B02854">
        <w:t>U situacijama pružanje prve pomoći treba paziti na osobnu zaštitu i zaštitu ozlijeđenog učenika (obavezno treba koristiti lateks rukavice kada se pruža prva pomoć učeniku koji krvari).</w:t>
      </w:r>
    </w:p>
    <w:p w14:paraId="6C202D07" w14:textId="3E3018DE" w:rsidR="00106762" w:rsidRPr="00B02854" w:rsidRDefault="00106762" w:rsidP="00106762">
      <w:pPr>
        <w:numPr>
          <w:ilvl w:val="0"/>
          <w:numId w:val="16"/>
        </w:numPr>
        <w:jc w:val="both"/>
      </w:pPr>
      <w:r w:rsidRPr="00B02854">
        <w:t>Ostale učenike treba zbrinuti kod drugog učitelja</w:t>
      </w:r>
    </w:p>
    <w:p w14:paraId="296C5676" w14:textId="137CF948" w:rsidR="00106762" w:rsidRPr="00B02854" w:rsidRDefault="00106762" w:rsidP="00106762">
      <w:pPr>
        <w:numPr>
          <w:ilvl w:val="0"/>
          <w:numId w:val="16"/>
        </w:numPr>
        <w:jc w:val="both"/>
      </w:pPr>
      <w:r w:rsidRPr="00B02854">
        <w:t>Ponašanje u slučaju povrede učenika:</w:t>
      </w:r>
    </w:p>
    <w:p w14:paraId="3C3DBC84" w14:textId="77777777" w:rsidR="00106762" w:rsidRPr="00B02854" w:rsidRDefault="00106762" w:rsidP="00106762">
      <w:pPr>
        <w:numPr>
          <w:ilvl w:val="1"/>
          <w:numId w:val="16"/>
        </w:numPr>
        <w:tabs>
          <w:tab w:val="clear" w:pos="1440"/>
          <w:tab w:val="num" w:pos="993"/>
        </w:tabs>
        <w:ind w:hanging="731"/>
        <w:jc w:val="both"/>
      </w:pPr>
      <w:r w:rsidRPr="00B02854">
        <w:t>ostati miran i sabran</w:t>
      </w:r>
    </w:p>
    <w:p w14:paraId="2775F104" w14:textId="19138016" w:rsidR="00106762" w:rsidRPr="00B02854" w:rsidRDefault="00106762" w:rsidP="00106762">
      <w:pPr>
        <w:numPr>
          <w:ilvl w:val="1"/>
          <w:numId w:val="16"/>
        </w:numPr>
        <w:tabs>
          <w:tab w:val="clear" w:pos="1440"/>
          <w:tab w:val="num" w:pos="993"/>
        </w:tabs>
        <w:ind w:hanging="731"/>
        <w:jc w:val="both"/>
      </w:pPr>
      <w:r w:rsidRPr="00B02854">
        <w:t>umiriti učenika</w:t>
      </w:r>
    </w:p>
    <w:p w14:paraId="72ABF0DB" w14:textId="6D60947A" w:rsidR="00106762" w:rsidRPr="00B02854" w:rsidRDefault="00106762" w:rsidP="00106762">
      <w:pPr>
        <w:numPr>
          <w:ilvl w:val="1"/>
          <w:numId w:val="16"/>
        </w:numPr>
        <w:tabs>
          <w:tab w:val="clear" w:pos="1440"/>
          <w:tab w:val="num" w:pos="993"/>
        </w:tabs>
        <w:ind w:hanging="731"/>
        <w:jc w:val="both"/>
      </w:pPr>
      <w:r w:rsidRPr="00B02854">
        <w:t>zbrinuti ostale učenike</w:t>
      </w:r>
    </w:p>
    <w:p w14:paraId="4943E98F" w14:textId="77777777" w:rsidR="00106762" w:rsidRPr="00B02854" w:rsidRDefault="00106762" w:rsidP="00106762">
      <w:pPr>
        <w:numPr>
          <w:ilvl w:val="1"/>
          <w:numId w:val="16"/>
        </w:numPr>
        <w:tabs>
          <w:tab w:val="clear" w:pos="1440"/>
          <w:tab w:val="num" w:pos="993"/>
        </w:tabs>
        <w:ind w:hanging="731"/>
        <w:jc w:val="both"/>
      </w:pPr>
      <w:r w:rsidRPr="00B02854">
        <w:t>primijeniti stečena znanja o pružanju prve pomoći</w:t>
      </w:r>
    </w:p>
    <w:p w14:paraId="0E2C4B4C" w14:textId="609855F2" w:rsidR="00106762" w:rsidRPr="00B02854" w:rsidRDefault="00106762" w:rsidP="00106762">
      <w:pPr>
        <w:numPr>
          <w:ilvl w:val="1"/>
          <w:numId w:val="16"/>
        </w:numPr>
        <w:tabs>
          <w:tab w:val="clear" w:pos="1440"/>
          <w:tab w:val="num" w:pos="993"/>
        </w:tabs>
        <w:ind w:hanging="731"/>
        <w:jc w:val="both"/>
      </w:pPr>
      <w:r w:rsidRPr="00B02854">
        <w:t>odvesti učenika liječniku</w:t>
      </w:r>
    </w:p>
    <w:p w14:paraId="54516AEA" w14:textId="0857080C" w:rsidR="00106762" w:rsidRPr="00B02854" w:rsidRDefault="00106762" w:rsidP="00106762">
      <w:pPr>
        <w:numPr>
          <w:ilvl w:val="1"/>
          <w:numId w:val="16"/>
        </w:numPr>
        <w:tabs>
          <w:tab w:val="clear" w:pos="1440"/>
          <w:tab w:val="num" w:pos="993"/>
        </w:tabs>
        <w:ind w:hanging="731"/>
        <w:jc w:val="both"/>
      </w:pPr>
      <w:r w:rsidRPr="00B02854">
        <w:t>obavijesti ravnatelja, roditelja/skrbnika</w:t>
      </w:r>
    </w:p>
    <w:p w14:paraId="527F77B6" w14:textId="5EC049B3" w:rsidR="00106762" w:rsidRPr="00B02854" w:rsidRDefault="00106762" w:rsidP="00106762">
      <w:pPr>
        <w:numPr>
          <w:ilvl w:val="1"/>
          <w:numId w:val="16"/>
        </w:numPr>
        <w:tabs>
          <w:tab w:val="clear" w:pos="1440"/>
          <w:tab w:val="num" w:pos="993"/>
        </w:tabs>
        <w:ind w:left="993" w:hanging="284"/>
        <w:jc w:val="both"/>
      </w:pPr>
      <w:r w:rsidRPr="00B02854">
        <w:t xml:space="preserve">ako je učenik povrijeđen u mjeri koja zahtijeva hitnu liječničku intervenciju treba odmah pozvati službu hitne medicinske pomoći. Ako je hitna medicinska pomoć nedostupna, treba na najbrži mogući način,koji ne šteti zdravlju učenika prepratiti ili osigurati pratnju učeniku od strane stručne osobe do službe hitne medicinske pomoći. Osoba koje je prepratila učenika treba sačekati liječnikovu preporuku o daljnjem postupanju i sačekati roditelja/skrbnika </w:t>
      </w:r>
    </w:p>
    <w:p w14:paraId="48CE1421" w14:textId="77777777" w:rsidR="00C70708" w:rsidRPr="00B02854" w:rsidRDefault="00106762" w:rsidP="00106762">
      <w:pPr>
        <w:numPr>
          <w:ilvl w:val="1"/>
          <w:numId w:val="16"/>
        </w:numPr>
        <w:tabs>
          <w:tab w:val="clear" w:pos="1440"/>
          <w:tab w:val="num" w:pos="993"/>
        </w:tabs>
        <w:ind w:hanging="731"/>
        <w:jc w:val="both"/>
      </w:pPr>
      <w:r w:rsidRPr="00B02854">
        <w:t xml:space="preserve">sve se evidentira i piše se Zapisnik o događaju      </w:t>
      </w:r>
    </w:p>
    <w:p w14:paraId="5208EAA6" w14:textId="77777777" w:rsidR="00C70708" w:rsidRPr="00B02854" w:rsidRDefault="00C70708" w:rsidP="00C70708">
      <w:pPr>
        <w:tabs>
          <w:tab w:val="num" w:pos="993"/>
        </w:tabs>
        <w:jc w:val="both"/>
      </w:pPr>
    </w:p>
    <w:p w14:paraId="3097B968" w14:textId="705A2E39" w:rsidR="00B57447" w:rsidRPr="00B02854" w:rsidRDefault="00B57447" w:rsidP="003E280B">
      <w:pPr>
        <w:tabs>
          <w:tab w:val="num" w:pos="993"/>
        </w:tabs>
        <w:jc w:val="both"/>
      </w:pPr>
    </w:p>
    <w:sectPr w:rsidR="00B57447" w:rsidRPr="00B02854" w:rsidSect="00B02854">
      <w:footerReference w:type="default" r:id="rId7"/>
      <w:pgSz w:w="11906" w:h="16838" w:code="9"/>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0567" w14:textId="77777777" w:rsidR="007B73F1" w:rsidRDefault="007B73F1" w:rsidP="00B02854">
      <w:r>
        <w:separator/>
      </w:r>
    </w:p>
  </w:endnote>
  <w:endnote w:type="continuationSeparator" w:id="0">
    <w:p w14:paraId="154ECDB7" w14:textId="77777777" w:rsidR="007B73F1" w:rsidRDefault="007B73F1" w:rsidP="00B0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082310"/>
      <w:docPartObj>
        <w:docPartGallery w:val="Page Numbers (Bottom of Page)"/>
        <w:docPartUnique/>
      </w:docPartObj>
    </w:sdtPr>
    <w:sdtContent>
      <w:p w14:paraId="62D3E66D" w14:textId="7137B14F" w:rsidR="00B02854" w:rsidRDefault="00B02854">
        <w:pPr>
          <w:pStyle w:val="Footer"/>
          <w:jc w:val="center"/>
        </w:pPr>
        <w:r>
          <w:fldChar w:fldCharType="begin"/>
        </w:r>
        <w:r>
          <w:instrText>PAGE   \* MERGEFORMAT</w:instrText>
        </w:r>
        <w:r>
          <w:fldChar w:fldCharType="separate"/>
        </w:r>
        <w:r>
          <w:t>2</w:t>
        </w:r>
        <w:r>
          <w:fldChar w:fldCharType="end"/>
        </w:r>
      </w:p>
    </w:sdtContent>
  </w:sdt>
  <w:p w14:paraId="13499AA0" w14:textId="77777777" w:rsidR="00B02854" w:rsidRDefault="00B0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21A9" w14:textId="77777777" w:rsidR="007B73F1" w:rsidRDefault="007B73F1" w:rsidP="00B02854">
      <w:r>
        <w:separator/>
      </w:r>
    </w:p>
  </w:footnote>
  <w:footnote w:type="continuationSeparator" w:id="0">
    <w:p w14:paraId="4D03ABDA" w14:textId="77777777" w:rsidR="007B73F1" w:rsidRDefault="007B73F1" w:rsidP="00B0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EAB"/>
    <w:multiLevelType w:val="hybridMultilevel"/>
    <w:tmpl w:val="4D68F6BC"/>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D7A37"/>
    <w:multiLevelType w:val="hybridMultilevel"/>
    <w:tmpl w:val="A664CF2C"/>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951AED"/>
    <w:multiLevelType w:val="hybridMultilevel"/>
    <w:tmpl w:val="0BA03D74"/>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62496C"/>
    <w:multiLevelType w:val="hybridMultilevel"/>
    <w:tmpl w:val="F3605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9B3C01"/>
    <w:multiLevelType w:val="hybridMultilevel"/>
    <w:tmpl w:val="E9F29D5E"/>
    <w:lvl w:ilvl="0" w:tplc="041A000F">
      <w:start w:val="1"/>
      <w:numFmt w:val="decimal"/>
      <w:lvlText w:val="%1."/>
      <w:lvlJc w:val="left"/>
      <w:pPr>
        <w:tabs>
          <w:tab w:val="num" w:pos="720"/>
        </w:tabs>
        <w:ind w:left="720" w:hanging="360"/>
      </w:pPr>
      <w:rPr>
        <w:rFonts w:hint="default"/>
      </w:rPr>
    </w:lvl>
    <w:lvl w:ilvl="1" w:tplc="854E8E84">
      <w:start w:val="4"/>
      <w:numFmt w:val="bullet"/>
      <w:lvlText w:val="-"/>
      <w:lvlJc w:val="left"/>
      <w:pPr>
        <w:tabs>
          <w:tab w:val="num" w:pos="1440"/>
        </w:tabs>
        <w:ind w:left="1440" w:hanging="360"/>
      </w:pPr>
      <w:rPr>
        <w:rFonts w:ascii="Calibri" w:eastAsia="Times New Roman" w:hAnsi="Calibri"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E0F408A"/>
    <w:multiLevelType w:val="hybridMultilevel"/>
    <w:tmpl w:val="5F9443BA"/>
    <w:lvl w:ilvl="0" w:tplc="780A7B6C">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D54DED"/>
    <w:multiLevelType w:val="hybridMultilevel"/>
    <w:tmpl w:val="114AADB8"/>
    <w:lvl w:ilvl="0" w:tplc="E7EA9B6C">
      <w:start w:val="1"/>
      <w:numFmt w:val="decimal"/>
      <w:lvlText w:val="%1."/>
      <w:lvlJc w:val="left"/>
      <w:pPr>
        <w:ind w:left="785" w:hanging="360"/>
      </w:pPr>
      <w:rPr>
        <w:b/>
        <w:color w:val="auto"/>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7" w15:restartNumberingAfterBreak="0">
    <w:nsid w:val="32801C16"/>
    <w:multiLevelType w:val="hybridMultilevel"/>
    <w:tmpl w:val="47F25DC6"/>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3E46BF7"/>
    <w:multiLevelType w:val="hybridMultilevel"/>
    <w:tmpl w:val="99E20F32"/>
    <w:lvl w:ilvl="0" w:tplc="041A000F">
      <w:start w:val="1"/>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9" w15:restartNumberingAfterBreak="0">
    <w:nsid w:val="3B544D1B"/>
    <w:multiLevelType w:val="hybridMultilevel"/>
    <w:tmpl w:val="9E1C1674"/>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E86477"/>
    <w:multiLevelType w:val="hybridMultilevel"/>
    <w:tmpl w:val="2064DD06"/>
    <w:lvl w:ilvl="0" w:tplc="AC745C22">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77100AA"/>
    <w:multiLevelType w:val="hybridMultilevel"/>
    <w:tmpl w:val="4042B480"/>
    <w:lvl w:ilvl="0" w:tplc="ADD0708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F956B8"/>
    <w:multiLevelType w:val="hybridMultilevel"/>
    <w:tmpl w:val="D3B8C2E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A071209"/>
    <w:multiLevelType w:val="hybridMultilevel"/>
    <w:tmpl w:val="13AE7848"/>
    <w:lvl w:ilvl="0" w:tplc="C1CA035C">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30960DD"/>
    <w:multiLevelType w:val="hybridMultilevel"/>
    <w:tmpl w:val="70FAA38A"/>
    <w:lvl w:ilvl="0" w:tplc="041A000F">
      <w:start w:val="1"/>
      <w:numFmt w:val="decimal"/>
      <w:lvlText w:val="%1."/>
      <w:lvlJc w:val="left"/>
      <w:pPr>
        <w:ind w:left="927"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C80598"/>
    <w:multiLevelType w:val="hybridMultilevel"/>
    <w:tmpl w:val="1F9020C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10"/>
  </w:num>
  <w:num w:numId="5">
    <w:abstractNumId w:val="3"/>
  </w:num>
  <w:num w:numId="6">
    <w:abstractNumId w:val="5"/>
  </w:num>
  <w:num w:numId="7">
    <w:abstractNumId w:val="6"/>
  </w:num>
  <w:num w:numId="8">
    <w:abstractNumId w:val="14"/>
  </w:num>
  <w:num w:numId="9">
    <w:abstractNumId w:val="7"/>
  </w:num>
  <w:num w:numId="10">
    <w:abstractNumId w:val="2"/>
  </w:num>
  <w:num w:numId="11">
    <w:abstractNumId w:val="1"/>
  </w:num>
  <w:num w:numId="12">
    <w:abstractNumId w:val="9"/>
  </w:num>
  <w:num w:numId="13">
    <w:abstractNumId w:val="13"/>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BC"/>
    <w:rsid w:val="00106762"/>
    <w:rsid w:val="003E280B"/>
    <w:rsid w:val="004A1B80"/>
    <w:rsid w:val="007610BC"/>
    <w:rsid w:val="007B73F1"/>
    <w:rsid w:val="008F5BE6"/>
    <w:rsid w:val="00B02854"/>
    <w:rsid w:val="00B57447"/>
    <w:rsid w:val="00C70708"/>
    <w:rsid w:val="00CE35D4"/>
    <w:rsid w:val="00D27DBC"/>
    <w:rsid w:val="00E80C9D"/>
    <w:rsid w:val="00FA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43914C"/>
  <w15:chartTrackingRefBased/>
  <w15:docId w15:val="{01EC2A6C-2F85-42EA-9A0C-1C7C000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DBC"/>
    <w:pPr>
      <w:spacing w:after="0" w:line="240" w:lineRule="auto"/>
    </w:pPr>
    <w:rPr>
      <w:rFonts w:ascii="Times New Roman" w:eastAsia="Times New Roman" w:hAnsi="Times New Roman" w:cs="Times New Roman"/>
      <w:kern w:val="0"/>
      <w:sz w:val="24"/>
      <w:szCs w:val="24"/>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80B"/>
    <w:rPr>
      <w:rFonts w:ascii="Segoe UI" w:eastAsia="Times New Roman" w:hAnsi="Segoe UI" w:cs="Segoe UI"/>
      <w:kern w:val="0"/>
      <w:sz w:val="18"/>
      <w:szCs w:val="18"/>
      <w:lang w:val="hr-HR" w:eastAsia="hr-HR"/>
      <w14:ligatures w14:val="none"/>
    </w:rPr>
  </w:style>
  <w:style w:type="paragraph" w:styleId="Header">
    <w:name w:val="header"/>
    <w:basedOn w:val="Normal"/>
    <w:link w:val="HeaderChar"/>
    <w:uiPriority w:val="99"/>
    <w:unhideWhenUsed/>
    <w:rsid w:val="00B02854"/>
    <w:pPr>
      <w:tabs>
        <w:tab w:val="center" w:pos="4513"/>
        <w:tab w:val="right" w:pos="9026"/>
      </w:tabs>
    </w:pPr>
  </w:style>
  <w:style w:type="character" w:customStyle="1" w:styleId="HeaderChar">
    <w:name w:val="Header Char"/>
    <w:basedOn w:val="DefaultParagraphFont"/>
    <w:link w:val="Header"/>
    <w:uiPriority w:val="99"/>
    <w:rsid w:val="00B02854"/>
    <w:rPr>
      <w:rFonts w:ascii="Times New Roman" w:eastAsia="Times New Roman" w:hAnsi="Times New Roman" w:cs="Times New Roman"/>
      <w:kern w:val="0"/>
      <w:sz w:val="24"/>
      <w:szCs w:val="24"/>
      <w:lang w:val="hr-HR" w:eastAsia="hr-HR"/>
      <w14:ligatures w14:val="none"/>
    </w:rPr>
  </w:style>
  <w:style w:type="paragraph" w:styleId="Footer">
    <w:name w:val="footer"/>
    <w:basedOn w:val="Normal"/>
    <w:link w:val="FooterChar"/>
    <w:uiPriority w:val="99"/>
    <w:unhideWhenUsed/>
    <w:rsid w:val="00B02854"/>
    <w:pPr>
      <w:tabs>
        <w:tab w:val="center" w:pos="4513"/>
        <w:tab w:val="right" w:pos="9026"/>
      </w:tabs>
    </w:pPr>
  </w:style>
  <w:style w:type="character" w:customStyle="1" w:styleId="FooterChar">
    <w:name w:val="Footer Char"/>
    <w:basedOn w:val="DefaultParagraphFont"/>
    <w:link w:val="Footer"/>
    <w:uiPriority w:val="99"/>
    <w:rsid w:val="00B02854"/>
    <w:rPr>
      <w:rFonts w:ascii="Times New Roman" w:eastAsia="Times New Roman" w:hAnsi="Times New Roman" w:cs="Times New Roman"/>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31227">
      <w:bodyDiv w:val="1"/>
      <w:marLeft w:val="0"/>
      <w:marRight w:val="0"/>
      <w:marTop w:val="0"/>
      <w:marBottom w:val="0"/>
      <w:divBdr>
        <w:top w:val="none" w:sz="0" w:space="0" w:color="auto"/>
        <w:left w:val="none" w:sz="0" w:space="0" w:color="auto"/>
        <w:bottom w:val="none" w:sz="0" w:space="0" w:color="auto"/>
        <w:right w:val="none" w:sz="0" w:space="0" w:color="auto"/>
      </w:divBdr>
    </w:div>
    <w:div w:id="9200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Gal</dc:creator>
  <cp:keywords/>
  <dc:description/>
  <cp:lastModifiedBy>Matea Krivić</cp:lastModifiedBy>
  <cp:revision>4</cp:revision>
  <cp:lastPrinted>2024-11-13T11:00:00Z</cp:lastPrinted>
  <dcterms:created xsi:type="dcterms:W3CDTF">2024-11-19T06:21:00Z</dcterms:created>
  <dcterms:modified xsi:type="dcterms:W3CDTF">2024-11-25T11:14:00Z</dcterms:modified>
</cp:coreProperties>
</file>