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2C8" w:rsidRPr="006A12C8" w:rsidRDefault="006A12C8" w:rsidP="006A12C8">
      <w:pPr>
        <w:jc w:val="center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Savjetovanje s javnošću</w:t>
      </w:r>
    </w:p>
    <w:p w:rsidR="006A12C8" w:rsidRPr="006A12C8" w:rsidRDefault="006A12C8" w:rsidP="006A12C8">
      <w:pPr>
        <w:jc w:val="center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o Prijedlogu Pravilnika o provedbi postupaka jednostavne nabave</w:t>
      </w:r>
    </w:p>
    <w:p w:rsidR="006A12C8" w:rsidRPr="006A12C8" w:rsidRDefault="006A12C8" w:rsidP="006A12C8">
      <w:pPr>
        <w:jc w:val="center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 xml:space="preserve">Osnovna škola </w:t>
      </w:r>
      <w:r w:rsidR="00757824">
        <w:rPr>
          <w:rFonts w:ascii="Times New Roman" w:hAnsi="Times New Roman" w:cs="Times New Roman"/>
          <w:sz w:val="24"/>
          <w:szCs w:val="24"/>
        </w:rPr>
        <w:t>Bukovac</w:t>
      </w:r>
      <w:r w:rsidRPr="006A12C8">
        <w:rPr>
          <w:rFonts w:ascii="Times New Roman" w:hAnsi="Times New Roman" w:cs="Times New Roman"/>
          <w:sz w:val="24"/>
          <w:szCs w:val="24"/>
        </w:rPr>
        <w:t xml:space="preserve"> provodi savjetovanje s javnošću o Prijedlogu Pravilnika o</w:t>
      </w:r>
    </w:p>
    <w:p w:rsidR="006A12C8" w:rsidRDefault="006A12C8" w:rsidP="006A12C8">
      <w:pPr>
        <w:jc w:val="center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provedbi postupaka jednostavne nabave.</w:t>
      </w:r>
    </w:p>
    <w:p w:rsidR="006A12C8" w:rsidRDefault="006A12C8" w:rsidP="006A12C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A12C8" w:rsidRPr="006A12C8" w:rsidRDefault="006A12C8" w:rsidP="006A12C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12C8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 xml:space="preserve">Savjetovanje traje 30 dana, a provodi se od </w:t>
      </w:r>
      <w:r w:rsidR="00757824">
        <w:rPr>
          <w:rFonts w:ascii="Times New Roman" w:hAnsi="Times New Roman" w:cs="Times New Roman"/>
          <w:sz w:val="24"/>
          <w:szCs w:val="24"/>
        </w:rPr>
        <w:t>8.10.</w:t>
      </w:r>
      <w:r w:rsidRPr="006A12C8">
        <w:rPr>
          <w:rFonts w:ascii="Times New Roman" w:hAnsi="Times New Roman" w:cs="Times New Roman"/>
          <w:sz w:val="24"/>
          <w:szCs w:val="24"/>
        </w:rPr>
        <w:t>2026. do</w:t>
      </w:r>
      <w:r w:rsidR="00757824">
        <w:rPr>
          <w:rFonts w:ascii="Times New Roman" w:hAnsi="Times New Roman" w:cs="Times New Roman"/>
          <w:sz w:val="24"/>
          <w:szCs w:val="24"/>
        </w:rPr>
        <w:t xml:space="preserve"> 8.11.</w:t>
      </w:r>
      <w:r w:rsidRPr="006A12C8">
        <w:rPr>
          <w:rFonts w:ascii="Times New Roman" w:hAnsi="Times New Roman" w:cs="Times New Roman"/>
          <w:sz w:val="24"/>
          <w:szCs w:val="24"/>
        </w:rPr>
        <w:t>2026.</w:t>
      </w:r>
    </w:p>
    <w:p w:rsidR="006A12C8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Cilj savjetovanja je prikupljanje primjedbi i prijedloga javnosti te stoga pozivaju svi</w:t>
      </w:r>
    </w:p>
    <w:p w:rsidR="006A12C8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zainteresirani da svoje primjedbe i prijedloge na Prijedlog Pravilnika o provedbi postupaka</w:t>
      </w:r>
    </w:p>
    <w:p w:rsid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jednostavne nabave dostave na Obrascu sudjelovanja u savjetovanju u navedenom roku trajanja</w:t>
      </w:r>
    </w:p>
    <w:p w:rsidR="006A12C8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savjetovanja.</w:t>
      </w:r>
    </w:p>
    <w:p w:rsidR="006A12C8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Obrazloženje</w:t>
      </w:r>
    </w:p>
    <w:p w:rsidR="006A12C8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Donošenje novog Pravilnika o provedbi postupaka j</w:t>
      </w:r>
      <w:r>
        <w:rPr>
          <w:rFonts w:ascii="Times New Roman" w:hAnsi="Times New Roman" w:cs="Times New Roman"/>
          <w:sz w:val="24"/>
          <w:szCs w:val="24"/>
        </w:rPr>
        <w:t xml:space="preserve">ednostavne nabave Osnovne škole </w:t>
      </w:r>
      <w:r w:rsidR="00757824">
        <w:rPr>
          <w:rFonts w:ascii="Times New Roman" w:hAnsi="Times New Roman" w:cs="Times New Roman"/>
          <w:sz w:val="24"/>
          <w:szCs w:val="24"/>
        </w:rPr>
        <w:t>Bukovac</w:t>
      </w:r>
      <w:bookmarkStart w:id="0" w:name="_GoBack"/>
      <w:bookmarkEnd w:id="0"/>
      <w:r w:rsidRPr="006A12C8">
        <w:rPr>
          <w:rFonts w:ascii="Times New Roman" w:hAnsi="Times New Roman" w:cs="Times New Roman"/>
          <w:sz w:val="24"/>
          <w:szCs w:val="24"/>
        </w:rPr>
        <w:t xml:space="preserve"> predlaže se radi potrebe usklađivanja s Izmjenama i </w:t>
      </w:r>
      <w:r>
        <w:rPr>
          <w:rFonts w:ascii="Times New Roman" w:hAnsi="Times New Roman" w:cs="Times New Roman"/>
          <w:sz w:val="24"/>
          <w:szCs w:val="24"/>
        </w:rPr>
        <w:t xml:space="preserve">dopunama Zakona o javnoj nabavi </w:t>
      </w:r>
      <w:r w:rsidRPr="006A12C8">
        <w:rPr>
          <w:rFonts w:ascii="Times New Roman" w:hAnsi="Times New Roman" w:cs="Times New Roman"/>
          <w:sz w:val="24"/>
          <w:szCs w:val="24"/>
        </w:rPr>
        <w:t>(„Narodne novine“, broj 48/26), kao i radi prilagodbe pos</w:t>
      </w:r>
      <w:r>
        <w:rPr>
          <w:rFonts w:ascii="Times New Roman" w:hAnsi="Times New Roman" w:cs="Times New Roman"/>
          <w:sz w:val="24"/>
          <w:szCs w:val="24"/>
        </w:rPr>
        <w:t xml:space="preserve">tupaka jednostavne nabave novim </w:t>
      </w:r>
      <w:r w:rsidRPr="006A12C8">
        <w:rPr>
          <w:rFonts w:ascii="Times New Roman" w:hAnsi="Times New Roman" w:cs="Times New Roman"/>
          <w:sz w:val="24"/>
          <w:szCs w:val="24"/>
        </w:rPr>
        <w:t>funkcionalnostima Elektroničkog oglasnika javne nabave Republike Hrvatske (skraćeno: EOJN RH).</w:t>
      </w:r>
    </w:p>
    <w:p w:rsidR="006A12C8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PRILOZI:</w:t>
      </w:r>
    </w:p>
    <w:p w:rsidR="006A12C8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1. Prijedlog Pravilnika o provedbi postupaka jednostavne nabave</w:t>
      </w:r>
    </w:p>
    <w:p w:rsidR="00CE07A9" w:rsidRPr="006A12C8" w:rsidRDefault="006A12C8" w:rsidP="006A12C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2C8">
        <w:rPr>
          <w:rFonts w:ascii="Times New Roman" w:hAnsi="Times New Roman" w:cs="Times New Roman"/>
          <w:sz w:val="24"/>
          <w:szCs w:val="24"/>
        </w:rPr>
        <w:t>2. Obrazac sudjelovanja u savjetovanju</w:t>
      </w:r>
    </w:p>
    <w:sectPr w:rsidR="00CE07A9" w:rsidRPr="006A1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2C8"/>
    <w:rsid w:val="006A12C8"/>
    <w:rsid w:val="00757824"/>
    <w:rsid w:val="007D0F3A"/>
    <w:rsid w:val="00BF074A"/>
    <w:rsid w:val="00CE0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81E18"/>
  <w15:chartTrackingRefBased/>
  <w15:docId w15:val="{4B1723BD-39B3-4FF3-8835-8CFDCBAB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Meštrić</dc:creator>
  <cp:keywords/>
  <dc:description/>
  <cp:lastModifiedBy>TAJNIŠTVO</cp:lastModifiedBy>
  <cp:revision>2</cp:revision>
  <cp:lastPrinted>2026-09-29T11:13:00Z</cp:lastPrinted>
  <dcterms:created xsi:type="dcterms:W3CDTF">2026-09-02T10:20:00Z</dcterms:created>
  <dcterms:modified xsi:type="dcterms:W3CDTF">2026-09-29T11:13:00Z</dcterms:modified>
</cp:coreProperties>
</file>